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508" w:rsidRDefault="00700508">
      <w:pPr>
        <w:pStyle w:val="Heading3"/>
      </w:pPr>
    </w:p>
    <w:p w:rsidR="00700508" w:rsidRDefault="00700508">
      <w:pPr>
        <w:pStyle w:val="Heading3"/>
        <w:rPr>
          <w:lang w:val="en-US"/>
        </w:rPr>
      </w:pPr>
    </w:p>
    <w:p w:rsidR="00700508" w:rsidRDefault="00700508">
      <w:pPr>
        <w:pStyle w:val="Heading3"/>
        <w:rPr>
          <w:lang w:val="en-US"/>
        </w:rPr>
      </w:pPr>
    </w:p>
    <w:p w:rsidR="00700508" w:rsidRDefault="00700508">
      <w:pPr>
        <w:pStyle w:val="Heading3"/>
        <w:rPr>
          <w:lang w:val="en-US"/>
        </w:rPr>
      </w:pPr>
      <w:bookmarkStart w:id="0" w:name="_GoBack"/>
      <w:bookmarkEnd w:id="0"/>
    </w:p>
    <w:p w:rsidR="00202880" w:rsidRDefault="00202880" w:rsidP="00202880">
      <w:pPr>
        <w:pStyle w:val="Heading3"/>
        <w:rPr>
          <w:lang w:val="en-US"/>
        </w:rPr>
      </w:pPr>
      <w:r>
        <w:rPr>
          <w:lang w:val="en-US"/>
        </w:rPr>
        <w:t xml:space="preserve">ORDER № </w:t>
      </w:r>
      <w:r w:rsidRPr="00202880">
        <w:rPr>
          <w:lang w:val="en-US"/>
        </w:rPr>
        <w:t>10</w:t>
      </w:r>
      <w:r>
        <w:rPr>
          <w:lang w:val="en-US"/>
        </w:rPr>
        <w:t xml:space="preserve">-P </w:t>
      </w:r>
    </w:p>
    <w:p w:rsidR="00202880" w:rsidRPr="00260197" w:rsidRDefault="00260197" w:rsidP="00202880">
      <w:pPr>
        <w:pStyle w:val="Heading3"/>
      </w:pPr>
      <w:r w:rsidRPr="00260197">
        <w:t xml:space="preserve">________  </w:t>
      </w:r>
      <w:r>
        <w:t>__</w:t>
      </w:r>
      <w:r w:rsidR="00202880" w:rsidRPr="00260197">
        <w:rPr>
          <w:lang w:val="en-US"/>
        </w:rPr>
        <w:t xml:space="preserve"> 20</w:t>
      </w:r>
      <w:r w:rsidRPr="00260197">
        <w:t>__</w:t>
      </w:r>
    </w:p>
    <w:p w:rsidR="00202880" w:rsidRDefault="00202880" w:rsidP="00202880">
      <w:pPr>
        <w:jc w:val="center"/>
      </w:pPr>
    </w:p>
    <w:p w:rsidR="00202880" w:rsidRDefault="00202880" w:rsidP="00202880">
      <w:pPr>
        <w:rPr>
          <w:i/>
          <w:iCs/>
        </w:rPr>
      </w:pPr>
    </w:p>
    <w:p w:rsidR="00202880" w:rsidRDefault="00202880" w:rsidP="00202880">
      <w:pPr>
        <w:pStyle w:val="BodyText"/>
        <w:ind w:left="720" w:firstLine="0"/>
        <w:rPr>
          <w:b/>
          <w:bCs/>
          <w:sz w:val="20"/>
        </w:rPr>
      </w:pPr>
      <w:r>
        <w:rPr>
          <w:b/>
          <w:bCs/>
          <w:i/>
          <w:iCs/>
          <w:sz w:val="20"/>
        </w:rPr>
        <w:t>On improvement of control and accounting of inventory holdings</w:t>
      </w:r>
    </w:p>
    <w:p w:rsidR="00202880" w:rsidRDefault="00202880" w:rsidP="00202880">
      <w:pPr>
        <w:pStyle w:val="BodyText"/>
        <w:ind w:firstLine="720"/>
        <w:jc w:val="both"/>
        <w:rPr>
          <w:sz w:val="22"/>
          <w:szCs w:val="22"/>
        </w:rPr>
      </w:pPr>
      <w:r>
        <w:rPr>
          <w:sz w:val="22"/>
          <w:szCs w:val="22"/>
        </w:rPr>
        <w:t xml:space="preserve">For the purpose to improve the control over signing-off of Company inventory holdings, timely and correct paper work proving the signing-off of Company inventory holdings, </w:t>
      </w:r>
    </w:p>
    <w:p w:rsidR="00202880" w:rsidRDefault="00202880" w:rsidP="00202880">
      <w:pPr>
        <w:pStyle w:val="BodyText"/>
        <w:ind w:firstLine="0"/>
        <w:jc w:val="center"/>
        <w:rPr>
          <w:b/>
          <w:bCs/>
          <w:sz w:val="22"/>
          <w:szCs w:val="22"/>
          <w:lang w:val="ru-RU"/>
        </w:rPr>
      </w:pPr>
      <w:r>
        <w:rPr>
          <w:b/>
          <w:bCs/>
          <w:sz w:val="22"/>
          <w:szCs w:val="22"/>
        </w:rPr>
        <w:t>I Direct</w:t>
      </w:r>
      <w:r>
        <w:rPr>
          <w:b/>
          <w:bCs/>
          <w:sz w:val="22"/>
          <w:szCs w:val="22"/>
          <w:lang w:val="ru-RU"/>
        </w:rPr>
        <w:t>:</w:t>
      </w:r>
    </w:p>
    <w:p w:rsidR="00202880" w:rsidRDefault="00202880" w:rsidP="00202880">
      <w:pPr>
        <w:pStyle w:val="BodyText"/>
        <w:numPr>
          <w:ilvl w:val="2"/>
          <w:numId w:val="1"/>
        </w:numPr>
        <w:tabs>
          <w:tab w:val="clear" w:pos="2520"/>
          <w:tab w:val="num" w:pos="540"/>
        </w:tabs>
        <w:ind w:left="540"/>
        <w:jc w:val="both"/>
        <w:rPr>
          <w:sz w:val="22"/>
          <w:szCs w:val="22"/>
        </w:rPr>
      </w:pPr>
      <w:r>
        <w:rPr>
          <w:sz w:val="22"/>
          <w:szCs w:val="22"/>
        </w:rPr>
        <w:t xml:space="preserve">Appoint from among </w:t>
      </w:r>
      <w:r w:rsidR="00260197" w:rsidRPr="00260197">
        <w:rPr>
          <w:sz w:val="22"/>
          <w:szCs w:val="22"/>
        </w:rPr>
        <w:t>________</w:t>
      </w:r>
      <w:r>
        <w:rPr>
          <w:sz w:val="22"/>
          <w:szCs w:val="22"/>
        </w:rPr>
        <w:t xml:space="preserve"> employees the persons, responsible for signing-off of inventory holdings. Such responsible persons shall have right to control the actual consumption of inventory holdings, signing of acts, references, and shall carry responsibility for credibility of the information in the above documents. The persons, having right of control shall be additionally liable for:</w:t>
      </w:r>
    </w:p>
    <w:p w:rsidR="00202880" w:rsidRDefault="00202880" w:rsidP="00202880">
      <w:pPr>
        <w:pStyle w:val="BodyText"/>
        <w:ind w:left="1416" w:hanging="336"/>
        <w:jc w:val="both"/>
        <w:rPr>
          <w:sz w:val="22"/>
          <w:szCs w:val="22"/>
        </w:rPr>
      </w:pPr>
      <w:r>
        <w:rPr>
          <w:sz w:val="22"/>
          <w:szCs w:val="22"/>
        </w:rPr>
        <w:t>1.</w:t>
      </w:r>
      <w:r>
        <w:rPr>
          <w:sz w:val="22"/>
          <w:szCs w:val="22"/>
        </w:rPr>
        <w:tab/>
        <w:t xml:space="preserve">Observance of HSE norms and rules in signing-off of the inventory holdings in accordance with </w:t>
      </w:r>
      <w:r w:rsidR="00260197" w:rsidRPr="00260197">
        <w:rPr>
          <w:sz w:val="22"/>
          <w:szCs w:val="22"/>
        </w:rPr>
        <w:t>________</w:t>
      </w:r>
      <w:r w:rsidR="00260197">
        <w:rPr>
          <w:sz w:val="22"/>
          <w:szCs w:val="22"/>
        </w:rPr>
        <w:t xml:space="preserve"> </w:t>
      </w:r>
      <w:r>
        <w:rPr>
          <w:sz w:val="22"/>
          <w:szCs w:val="22"/>
        </w:rPr>
        <w:t>Company requirements and normative documents.</w:t>
      </w:r>
    </w:p>
    <w:p w:rsidR="00202880" w:rsidRDefault="00202880" w:rsidP="00202880">
      <w:pPr>
        <w:pStyle w:val="BodyText"/>
        <w:ind w:left="732" w:firstLine="348"/>
        <w:jc w:val="both"/>
        <w:rPr>
          <w:sz w:val="22"/>
          <w:szCs w:val="22"/>
        </w:rPr>
      </w:pPr>
      <w:r>
        <w:rPr>
          <w:sz w:val="22"/>
          <w:szCs w:val="22"/>
        </w:rPr>
        <w:t>2.</w:t>
      </w:r>
      <w:r>
        <w:rPr>
          <w:sz w:val="22"/>
          <w:szCs w:val="22"/>
        </w:rPr>
        <w:tab/>
        <w:t>Signing-off on a monthly basis.</w:t>
      </w:r>
    </w:p>
    <w:p w:rsidR="00202880" w:rsidRDefault="00202880" w:rsidP="00202880">
      <w:pPr>
        <w:pStyle w:val="BodyTextIndent2"/>
        <w:ind w:left="426" w:firstLine="0"/>
        <w:jc w:val="both"/>
        <w:rPr>
          <w:sz w:val="22"/>
          <w:szCs w:val="22"/>
          <w:lang w:val="en-US"/>
        </w:rPr>
      </w:pPr>
      <w:r>
        <w:rPr>
          <w:sz w:val="22"/>
          <w:szCs w:val="22"/>
          <w:lang w:val="en-US"/>
        </w:rPr>
        <w:t xml:space="preserve">For signing-off of the inventory holdings, to appoint the responsible persons with right of signature of acts on consumption (signing-off) of the inventory holdings: </w:t>
      </w:r>
    </w:p>
    <w:p w:rsidR="00202880" w:rsidRDefault="00202880" w:rsidP="00202880">
      <w:pPr>
        <w:pStyle w:val="BodyTextIndent2"/>
        <w:rPr>
          <w:sz w:val="22"/>
          <w:szCs w:val="22"/>
          <w:lang w:val="en-US"/>
        </w:rPr>
      </w:pPr>
    </w:p>
    <w:p w:rsidR="00202880" w:rsidRDefault="00260197" w:rsidP="00202880">
      <w:pPr>
        <w:numPr>
          <w:ilvl w:val="1"/>
          <w:numId w:val="1"/>
        </w:numPr>
        <w:tabs>
          <w:tab w:val="clear" w:pos="1800"/>
          <w:tab w:val="num" w:pos="720"/>
        </w:tabs>
        <w:ind w:left="720"/>
        <w:jc w:val="both"/>
        <w:rPr>
          <w:sz w:val="22"/>
          <w:szCs w:val="22"/>
          <w:lang w:val="ru-RU"/>
        </w:rPr>
      </w:pPr>
      <w:r w:rsidRPr="00260197">
        <w:rPr>
          <w:sz w:val="22"/>
          <w:szCs w:val="22"/>
        </w:rPr>
        <w:t>________</w:t>
      </w:r>
      <w:r>
        <w:rPr>
          <w:sz w:val="22"/>
          <w:szCs w:val="22"/>
        </w:rPr>
        <w:t xml:space="preserve"> </w:t>
      </w:r>
      <w:r w:rsidR="00202880">
        <w:rPr>
          <w:sz w:val="22"/>
          <w:szCs w:val="22"/>
        </w:rPr>
        <w:t>office:</w:t>
      </w:r>
    </w:p>
    <w:p w:rsidR="00202880" w:rsidRDefault="00260197" w:rsidP="00202880">
      <w:pPr>
        <w:numPr>
          <w:ilvl w:val="1"/>
          <w:numId w:val="1"/>
        </w:numPr>
        <w:jc w:val="both"/>
        <w:rPr>
          <w:sz w:val="22"/>
          <w:szCs w:val="22"/>
        </w:rPr>
      </w:pPr>
      <w:r>
        <w:rPr>
          <w:sz w:val="22"/>
          <w:szCs w:val="22"/>
        </w:rPr>
        <w:t>Commission chairman:</w:t>
      </w:r>
      <w:r>
        <w:rPr>
          <w:sz w:val="22"/>
          <w:szCs w:val="22"/>
        </w:rPr>
        <w:tab/>
        <w:t>Director</w:t>
      </w:r>
      <w:r w:rsidR="00202880">
        <w:rPr>
          <w:sz w:val="22"/>
          <w:szCs w:val="22"/>
        </w:rPr>
        <w:t xml:space="preserve"> for administration</w:t>
      </w:r>
    </w:p>
    <w:p w:rsidR="00202880" w:rsidRDefault="00202880" w:rsidP="00202880">
      <w:pPr>
        <w:numPr>
          <w:ilvl w:val="1"/>
          <w:numId w:val="1"/>
        </w:numPr>
        <w:jc w:val="both"/>
        <w:rPr>
          <w:sz w:val="22"/>
          <w:szCs w:val="22"/>
        </w:rPr>
      </w:pPr>
      <w:r>
        <w:rPr>
          <w:sz w:val="22"/>
          <w:szCs w:val="22"/>
        </w:rPr>
        <w:t>Commission members:</w:t>
      </w:r>
      <w:r>
        <w:rPr>
          <w:sz w:val="22"/>
          <w:szCs w:val="22"/>
        </w:rPr>
        <w:tab/>
        <w:t xml:space="preserve">Material and logistics manager </w:t>
      </w:r>
    </w:p>
    <w:p w:rsidR="00202880" w:rsidRDefault="00202880" w:rsidP="00202880">
      <w:pPr>
        <w:ind w:left="4248"/>
        <w:jc w:val="both"/>
        <w:rPr>
          <w:sz w:val="22"/>
          <w:szCs w:val="22"/>
        </w:rPr>
      </w:pPr>
      <w:r>
        <w:rPr>
          <w:sz w:val="22"/>
          <w:szCs w:val="22"/>
        </w:rPr>
        <w:t>Materials Accountant</w:t>
      </w:r>
    </w:p>
    <w:p w:rsidR="00202880" w:rsidRDefault="00202880" w:rsidP="00202880">
      <w:pPr>
        <w:ind w:left="4248"/>
        <w:jc w:val="both"/>
        <w:rPr>
          <w:sz w:val="22"/>
          <w:szCs w:val="22"/>
        </w:rPr>
      </w:pPr>
      <w:r>
        <w:rPr>
          <w:sz w:val="22"/>
          <w:szCs w:val="22"/>
        </w:rPr>
        <w:t xml:space="preserve">Accountant Assistant </w:t>
      </w:r>
    </w:p>
    <w:p w:rsidR="00202880" w:rsidRPr="00260197" w:rsidRDefault="00202880" w:rsidP="00202880">
      <w:pPr>
        <w:numPr>
          <w:ilvl w:val="0"/>
          <w:numId w:val="1"/>
        </w:numPr>
        <w:jc w:val="both"/>
        <w:rPr>
          <w:sz w:val="22"/>
          <w:szCs w:val="22"/>
        </w:rPr>
      </w:pPr>
      <w:r>
        <w:rPr>
          <w:sz w:val="22"/>
          <w:szCs w:val="22"/>
        </w:rPr>
        <w:t>Responsible</w:t>
      </w:r>
      <w:r w:rsidRPr="00260197">
        <w:rPr>
          <w:sz w:val="22"/>
          <w:szCs w:val="22"/>
        </w:rPr>
        <w:t xml:space="preserve"> </w:t>
      </w:r>
      <w:r>
        <w:rPr>
          <w:sz w:val="22"/>
          <w:szCs w:val="22"/>
        </w:rPr>
        <w:t>person</w:t>
      </w:r>
    </w:p>
    <w:p w:rsidR="00202880" w:rsidRPr="00260197" w:rsidRDefault="00202880" w:rsidP="00202880">
      <w:pPr>
        <w:ind w:left="4248"/>
        <w:jc w:val="both"/>
        <w:rPr>
          <w:sz w:val="22"/>
          <w:szCs w:val="22"/>
        </w:rPr>
      </w:pPr>
    </w:p>
    <w:p w:rsidR="00202880" w:rsidRPr="00260197" w:rsidRDefault="00202880" w:rsidP="00202880">
      <w:pPr>
        <w:jc w:val="both"/>
        <w:rPr>
          <w:sz w:val="22"/>
          <w:szCs w:val="22"/>
        </w:rPr>
      </w:pPr>
    </w:p>
    <w:p w:rsidR="00202880" w:rsidRDefault="00260197" w:rsidP="00202880">
      <w:pPr>
        <w:numPr>
          <w:ilvl w:val="1"/>
          <w:numId w:val="1"/>
        </w:numPr>
        <w:tabs>
          <w:tab w:val="clear" w:pos="1800"/>
          <w:tab w:val="num" w:pos="720"/>
        </w:tabs>
        <w:ind w:left="720"/>
        <w:jc w:val="both"/>
        <w:rPr>
          <w:sz w:val="22"/>
          <w:szCs w:val="22"/>
          <w:lang w:val="ru-RU"/>
        </w:rPr>
      </w:pPr>
      <w:r w:rsidRPr="00260197">
        <w:rPr>
          <w:sz w:val="22"/>
          <w:szCs w:val="22"/>
        </w:rPr>
        <w:t>________</w:t>
      </w:r>
      <w:r>
        <w:rPr>
          <w:sz w:val="22"/>
          <w:szCs w:val="22"/>
        </w:rPr>
        <w:t xml:space="preserve"> </w:t>
      </w:r>
      <w:r w:rsidR="00202880">
        <w:rPr>
          <w:sz w:val="22"/>
          <w:szCs w:val="22"/>
        </w:rPr>
        <w:t xml:space="preserve">office </w:t>
      </w:r>
    </w:p>
    <w:p w:rsidR="00202880" w:rsidRDefault="00202880" w:rsidP="00202880">
      <w:pPr>
        <w:numPr>
          <w:ilvl w:val="1"/>
          <w:numId w:val="1"/>
        </w:numPr>
        <w:jc w:val="both"/>
        <w:rPr>
          <w:sz w:val="22"/>
          <w:szCs w:val="22"/>
        </w:rPr>
      </w:pPr>
      <w:r>
        <w:rPr>
          <w:sz w:val="22"/>
          <w:szCs w:val="22"/>
        </w:rPr>
        <w:t>Commission chairman:</w:t>
      </w:r>
      <w:r>
        <w:rPr>
          <w:sz w:val="22"/>
          <w:szCs w:val="22"/>
        </w:rPr>
        <w:tab/>
      </w:r>
      <w:r w:rsidR="00260197">
        <w:rPr>
          <w:sz w:val="22"/>
          <w:szCs w:val="22"/>
        </w:rPr>
        <w:t>Director</w:t>
      </w:r>
      <w:r>
        <w:rPr>
          <w:sz w:val="22"/>
          <w:szCs w:val="22"/>
        </w:rPr>
        <w:t xml:space="preserve"> for administration</w:t>
      </w:r>
    </w:p>
    <w:p w:rsidR="00202880" w:rsidRDefault="00202880" w:rsidP="00202880">
      <w:pPr>
        <w:numPr>
          <w:ilvl w:val="1"/>
          <w:numId w:val="1"/>
        </w:numPr>
        <w:jc w:val="both"/>
        <w:rPr>
          <w:sz w:val="22"/>
          <w:szCs w:val="22"/>
        </w:rPr>
      </w:pPr>
      <w:r>
        <w:rPr>
          <w:sz w:val="22"/>
          <w:szCs w:val="22"/>
        </w:rPr>
        <w:t>Commission members:</w:t>
      </w:r>
      <w:r>
        <w:rPr>
          <w:sz w:val="22"/>
          <w:szCs w:val="22"/>
        </w:rPr>
        <w:tab/>
        <w:t xml:space="preserve">Customs and local purchasing agent </w:t>
      </w:r>
    </w:p>
    <w:p w:rsidR="00202880" w:rsidRDefault="00202880" w:rsidP="00202880">
      <w:pPr>
        <w:ind w:left="4248"/>
        <w:jc w:val="both"/>
        <w:rPr>
          <w:sz w:val="22"/>
          <w:szCs w:val="22"/>
          <w:lang w:val="ru-RU"/>
        </w:rPr>
      </w:pPr>
      <w:r>
        <w:rPr>
          <w:sz w:val="22"/>
          <w:szCs w:val="22"/>
        </w:rPr>
        <w:t xml:space="preserve">Regional manager </w:t>
      </w:r>
    </w:p>
    <w:p w:rsidR="00202880" w:rsidRDefault="00260197" w:rsidP="00202880">
      <w:pPr>
        <w:ind w:left="4248"/>
        <w:jc w:val="both"/>
        <w:rPr>
          <w:sz w:val="22"/>
          <w:szCs w:val="22"/>
        </w:rPr>
      </w:pPr>
      <w:r w:rsidRPr="00260197">
        <w:rPr>
          <w:sz w:val="22"/>
          <w:szCs w:val="22"/>
        </w:rPr>
        <w:t>________</w:t>
      </w:r>
      <w:r>
        <w:rPr>
          <w:sz w:val="22"/>
          <w:szCs w:val="22"/>
        </w:rPr>
        <w:t xml:space="preserve"> </w:t>
      </w:r>
      <w:r w:rsidR="00202880">
        <w:rPr>
          <w:sz w:val="22"/>
          <w:szCs w:val="22"/>
        </w:rPr>
        <w:t xml:space="preserve">office Accountant </w:t>
      </w:r>
    </w:p>
    <w:p w:rsidR="00202880" w:rsidRDefault="00202880" w:rsidP="00202880">
      <w:pPr>
        <w:ind w:left="4248"/>
        <w:jc w:val="both"/>
        <w:rPr>
          <w:sz w:val="22"/>
          <w:szCs w:val="22"/>
        </w:rPr>
      </w:pPr>
    </w:p>
    <w:p w:rsidR="00202880" w:rsidRDefault="00202880" w:rsidP="00202880">
      <w:pPr>
        <w:numPr>
          <w:ilvl w:val="1"/>
          <w:numId w:val="1"/>
        </w:numPr>
        <w:jc w:val="both"/>
        <w:rPr>
          <w:sz w:val="22"/>
          <w:szCs w:val="22"/>
          <w:lang w:val="ru-RU"/>
        </w:rPr>
      </w:pPr>
      <w:r>
        <w:rPr>
          <w:sz w:val="22"/>
          <w:szCs w:val="22"/>
        </w:rPr>
        <w:t>Responsible</w:t>
      </w:r>
      <w:r>
        <w:rPr>
          <w:sz w:val="22"/>
          <w:szCs w:val="22"/>
          <w:lang w:val="ru-RU"/>
        </w:rPr>
        <w:t xml:space="preserve"> </w:t>
      </w:r>
      <w:r>
        <w:rPr>
          <w:sz w:val="22"/>
          <w:szCs w:val="22"/>
        </w:rPr>
        <w:t>person</w:t>
      </w:r>
    </w:p>
    <w:p w:rsidR="00202880" w:rsidRDefault="00202880" w:rsidP="00202880">
      <w:pPr>
        <w:ind w:left="720"/>
        <w:jc w:val="both"/>
        <w:rPr>
          <w:sz w:val="22"/>
          <w:szCs w:val="22"/>
          <w:lang w:val="ru-RU"/>
        </w:rPr>
      </w:pPr>
    </w:p>
    <w:p w:rsidR="00202880" w:rsidRDefault="00202880" w:rsidP="00202880">
      <w:pPr>
        <w:ind w:left="720"/>
        <w:jc w:val="both"/>
        <w:rPr>
          <w:sz w:val="22"/>
          <w:szCs w:val="22"/>
          <w:lang w:val="ru-RU"/>
        </w:rPr>
      </w:pPr>
    </w:p>
    <w:p w:rsidR="00202880" w:rsidRDefault="00260197" w:rsidP="00202880">
      <w:pPr>
        <w:numPr>
          <w:ilvl w:val="1"/>
          <w:numId w:val="1"/>
        </w:numPr>
        <w:tabs>
          <w:tab w:val="clear" w:pos="1800"/>
          <w:tab w:val="num" w:pos="1080"/>
        </w:tabs>
        <w:ind w:left="1080" w:hanging="720"/>
        <w:jc w:val="both"/>
        <w:rPr>
          <w:sz w:val="22"/>
          <w:szCs w:val="22"/>
          <w:lang w:val="ru-RU"/>
        </w:rPr>
      </w:pPr>
      <w:r w:rsidRPr="00260197">
        <w:rPr>
          <w:sz w:val="22"/>
          <w:szCs w:val="22"/>
        </w:rPr>
        <w:t>________</w:t>
      </w:r>
      <w:r>
        <w:rPr>
          <w:sz w:val="22"/>
          <w:szCs w:val="22"/>
        </w:rPr>
        <w:t xml:space="preserve"> </w:t>
      </w:r>
      <w:r w:rsidR="00202880">
        <w:rPr>
          <w:sz w:val="22"/>
          <w:szCs w:val="22"/>
        </w:rPr>
        <w:t>field</w:t>
      </w:r>
      <w:r w:rsidR="00202880">
        <w:rPr>
          <w:sz w:val="22"/>
          <w:szCs w:val="22"/>
          <w:lang w:val="ru-RU"/>
        </w:rPr>
        <w:t xml:space="preserve"> – </w:t>
      </w:r>
      <w:r w:rsidR="00202880">
        <w:rPr>
          <w:sz w:val="22"/>
          <w:szCs w:val="22"/>
        </w:rPr>
        <w:t>production</w:t>
      </w:r>
      <w:r w:rsidR="00202880">
        <w:rPr>
          <w:sz w:val="22"/>
          <w:szCs w:val="22"/>
          <w:lang w:val="ru-RU"/>
        </w:rPr>
        <w:t xml:space="preserve"> </w:t>
      </w:r>
    </w:p>
    <w:p w:rsidR="00202880" w:rsidRDefault="00202880" w:rsidP="00202880">
      <w:pPr>
        <w:numPr>
          <w:ilvl w:val="0"/>
          <w:numId w:val="13"/>
        </w:numPr>
        <w:jc w:val="both"/>
        <w:rPr>
          <w:sz w:val="22"/>
          <w:szCs w:val="22"/>
        </w:rPr>
      </w:pPr>
      <w:r>
        <w:rPr>
          <w:sz w:val="22"/>
          <w:szCs w:val="22"/>
        </w:rPr>
        <w:t>Commission chairman:</w:t>
      </w:r>
      <w:r>
        <w:rPr>
          <w:sz w:val="22"/>
          <w:szCs w:val="22"/>
        </w:rPr>
        <w:tab/>
      </w:r>
      <w:r>
        <w:rPr>
          <w:sz w:val="22"/>
          <w:szCs w:val="22"/>
        </w:rPr>
        <w:tab/>
      </w:r>
      <w:r w:rsidR="00260197">
        <w:rPr>
          <w:sz w:val="22"/>
          <w:szCs w:val="22"/>
        </w:rPr>
        <w:t>Operations Director</w:t>
      </w:r>
    </w:p>
    <w:p w:rsidR="00202880" w:rsidRDefault="00202880" w:rsidP="00202880">
      <w:pPr>
        <w:numPr>
          <w:ilvl w:val="0"/>
          <w:numId w:val="13"/>
        </w:numPr>
        <w:jc w:val="both"/>
        <w:rPr>
          <w:sz w:val="22"/>
          <w:szCs w:val="22"/>
        </w:rPr>
      </w:pPr>
      <w:r>
        <w:rPr>
          <w:sz w:val="22"/>
          <w:szCs w:val="22"/>
        </w:rPr>
        <w:t>Commission members:</w:t>
      </w:r>
      <w:r>
        <w:rPr>
          <w:sz w:val="22"/>
          <w:szCs w:val="22"/>
        </w:rPr>
        <w:tab/>
      </w:r>
      <w:r>
        <w:rPr>
          <w:sz w:val="22"/>
          <w:szCs w:val="22"/>
        </w:rPr>
        <w:tab/>
        <w:t>Production manager</w:t>
      </w:r>
    </w:p>
    <w:p w:rsidR="00202880" w:rsidRDefault="00202880" w:rsidP="00202880">
      <w:pPr>
        <w:ind w:left="4248"/>
        <w:jc w:val="both"/>
        <w:rPr>
          <w:sz w:val="22"/>
          <w:szCs w:val="22"/>
          <w:lang w:val="ru-RU"/>
        </w:rPr>
      </w:pPr>
      <w:r>
        <w:rPr>
          <w:sz w:val="22"/>
          <w:szCs w:val="22"/>
        </w:rPr>
        <w:t xml:space="preserve">Field coordinator </w:t>
      </w:r>
    </w:p>
    <w:p w:rsidR="00202880" w:rsidRDefault="00260197" w:rsidP="00202880">
      <w:pPr>
        <w:ind w:left="4248"/>
        <w:jc w:val="both"/>
        <w:rPr>
          <w:sz w:val="22"/>
          <w:szCs w:val="22"/>
        </w:rPr>
      </w:pPr>
      <w:r w:rsidRPr="00260197">
        <w:rPr>
          <w:sz w:val="22"/>
          <w:szCs w:val="22"/>
        </w:rPr>
        <w:t>________</w:t>
      </w:r>
      <w:r>
        <w:rPr>
          <w:sz w:val="22"/>
          <w:szCs w:val="22"/>
        </w:rPr>
        <w:t xml:space="preserve"> </w:t>
      </w:r>
      <w:r w:rsidR="00202880">
        <w:rPr>
          <w:sz w:val="22"/>
          <w:szCs w:val="22"/>
        </w:rPr>
        <w:t xml:space="preserve">office Accountant </w:t>
      </w:r>
    </w:p>
    <w:p w:rsidR="00202880" w:rsidRDefault="00202880" w:rsidP="00202880">
      <w:pPr>
        <w:numPr>
          <w:ilvl w:val="0"/>
          <w:numId w:val="13"/>
        </w:numPr>
        <w:jc w:val="both"/>
        <w:rPr>
          <w:sz w:val="22"/>
          <w:szCs w:val="22"/>
          <w:lang w:val="ru-RU"/>
        </w:rPr>
      </w:pPr>
      <w:r>
        <w:rPr>
          <w:sz w:val="22"/>
          <w:szCs w:val="22"/>
        </w:rPr>
        <w:t xml:space="preserve">Responsible person </w:t>
      </w:r>
    </w:p>
    <w:p w:rsidR="00202880" w:rsidRDefault="00202880" w:rsidP="00202880">
      <w:pPr>
        <w:ind w:left="720"/>
        <w:jc w:val="both"/>
        <w:rPr>
          <w:sz w:val="22"/>
          <w:szCs w:val="22"/>
          <w:lang w:val="ru-RU"/>
        </w:rPr>
      </w:pPr>
    </w:p>
    <w:p w:rsidR="00202880" w:rsidRDefault="00202880" w:rsidP="00202880">
      <w:pPr>
        <w:ind w:left="720"/>
        <w:jc w:val="both"/>
        <w:rPr>
          <w:sz w:val="22"/>
          <w:szCs w:val="22"/>
          <w:lang w:val="ru-RU"/>
        </w:rPr>
      </w:pPr>
    </w:p>
    <w:p w:rsidR="00202880" w:rsidRDefault="00202880" w:rsidP="00202880">
      <w:pPr>
        <w:ind w:left="720"/>
        <w:jc w:val="both"/>
        <w:rPr>
          <w:sz w:val="22"/>
          <w:szCs w:val="22"/>
          <w:lang w:val="ru-RU"/>
        </w:rPr>
      </w:pPr>
    </w:p>
    <w:p w:rsidR="00202880" w:rsidRDefault="00202880" w:rsidP="00202880">
      <w:pPr>
        <w:numPr>
          <w:ilvl w:val="1"/>
          <w:numId w:val="1"/>
        </w:numPr>
        <w:tabs>
          <w:tab w:val="clear" w:pos="1800"/>
          <w:tab w:val="num" w:pos="1080"/>
        </w:tabs>
        <w:ind w:left="1080" w:hanging="720"/>
        <w:jc w:val="both"/>
        <w:rPr>
          <w:sz w:val="22"/>
          <w:szCs w:val="22"/>
          <w:lang w:val="ru-RU"/>
        </w:rPr>
      </w:pPr>
      <w:r>
        <w:rPr>
          <w:sz w:val="22"/>
          <w:szCs w:val="22"/>
        </w:rPr>
        <w:t>South</w:t>
      </w:r>
      <w:r>
        <w:rPr>
          <w:sz w:val="22"/>
          <w:szCs w:val="22"/>
          <w:lang w:val="ru-RU"/>
        </w:rPr>
        <w:t xml:space="preserve"> </w:t>
      </w:r>
      <w:r w:rsidR="00260197" w:rsidRPr="00260197">
        <w:rPr>
          <w:sz w:val="22"/>
          <w:szCs w:val="22"/>
        </w:rPr>
        <w:t>________</w:t>
      </w:r>
      <w:r w:rsidR="00260197">
        <w:rPr>
          <w:sz w:val="22"/>
          <w:szCs w:val="22"/>
        </w:rPr>
        <w:t xml:space="preserve"> </w:t>
      </w:r>
      <w:r>
        <w:rPr>
          <w:sz w:val="22"/>
          <w:szCs w:val="22"/>
          <w:lang w:val="ru-RU"/>
        </w:rPr>
        <w:t xml:space="preserve"> </w:t>
      </w:r>
      <w:r>
        <w:rPr>
          <w:sz w:val="22"/>
          <w:szCs w:val="22"/>
        </w:rPr>
        <w:t>field</w:t>
      </w:r>
      <w:r>
        <w:rPr>
          <w:sz w:val="22"/>
          <w:szCs w:val="22"/>
          <w:lang w:val="ru-RU"/>
        </w:rPr>
        <w:t xml:space="preserve"> – </w:t>
      </w:r>
      <w:r>
        <w:rPr>
          <w:sz w:val="22"/>
          <w:szCs w:val="22"/>
        </w:rPr>
        <w:t>construction</w:t>
      </w:r>
      <w:r>
        <w:rPr>
          <w:sz w:val="22"/>
          <w:szCs w:val="22"/>
          <w:lang w:val="ru-RU"/>
        </w:rPr>
        <w:t xml:space="preserve"> </w:t>
      </w:r>
    </w:p>
    <w:p w:rsidR="00202880" w:rsidRDefault="00202880" w:rsidP="00202880">
      <w:pPr>
        <w:numPr>
          <w:ilvl w:val="2"/>
          <w:numId w:val="1"/>
        </w:numPr>
        <w:tabs>
          <w:tab w:val="clear" w:pos="2520"/>
          <w:tab w:val="num" w:pos="540"/>
          <w:tab w:val="num" w:pos="1080"/>
        </w:tabs>
        <w:ind w:left="1080" w:hanging="360"/>
        <w:jc w:val="both"/>
        <w:rPr>
          <w:sz w:val="22"/>
          <w:szCs w:val="22"/>
        </w:rPr>
      </w:pPr>
      <w:r>
        <w:rPr>
          <w:sz w:val="22"/>
          <w:szCs w:val="22"/>
        </w:rPr>
        <w:t>Commission chairman:</w:t>
      </w:r>
      <w:r>
        <w:rPr>
          <w:sz w:val="22"/>
          <w:szCs w:val="22"/>
        </w:rPr>
        <w:tab/>
      </w:r>
      <w:r>
        <w:rPr>
          <w:sz w:val="22"/>
          <w:szCs w:val="22"/>
        </w:rPr>
        <w:tab/>
      </w:r>
      <w:r w:rsidR="00260197">
        <w:rPr>
          <w:sz w:val="22"/>
          <w:szCs w:val="22"/>
        </w:rPr>
        <w:t>Operations Director</w:t>
      </w:r>
    </w:p>
    <w:p w:rsidR="00202880" w:rsidRDefault="00202880" w:rsidP="00202880">
      <w:pPr>
        <w:numPr>
          <w:ilvl w:val="2"/>
          <w:numId w:val="1"/>
        </w:numPr>
        <w:tabs>
          <w:tab w:val="clear" w:pos="2520"/>
          <w:tab w:val="num" w:pos="540"/>
          <w:tab w:val="num" w:pos="1080"/>
        </w:tabs>
        <w:ind w:left="1080" w:hanging="360"/>
        <w:jc w:val="both"/>
        <w:rPr>
          <w:sz w:val="22"/>
          <w:szCs w:val="22"/>
        </w:rPr>
      </w:pPr>
      <w:r>
        <w:rPr>
          <w:sz w:val="22"/>
          <w:szCs w:val="22"/>
        </w:rPr>
        <w:lastRenderedPageBreak/>
        <w:t>Commission members:</w:t>
      </w:r>
      <w:r>
        <w:rPr>
          <w:sz w:val="22"/>
          <w:szCs w:val="22"/>
        </w:rPr>
        <w:tab/>
      </w:r>
      <w:r>
        <w:rPr>
          <w:sz w:val="22"/>
          <w:szCs w:val="22"/>
        </w:rPr>
        <w:tab/>
        <w:t>Field construction manager</w:t>
      </w:r>
    </w:p>
    <w:p w:rsidR="00202880" w:rsidRDefault="00202880" w:rsidP="00202880">
      <w:pPr>
        <w:ind w:left="4248"/>
        <w:jc w:val="both"/>
        <w:rPr>
          <w:sz w:val="22"/>
          <w:szCs w:val="22"/>
          <w:lang w:val="ru-RU"/>
        </w:rPr>
      </w:pPr>
      <w:r>
        <w:rPr>
          <w:sz w:val="22"/>
          <w:szCs w:val="22"/>
        </w:rPr>
        <w:t xml:space="preserve">Constructions engineer </w:t>
      </w:r>
    </w:p>
    <w:p w:rsidR="00202880" w:rsidRDefault="00260197" w:rsidP="00202880">
      <w:pPr>
        <w:ind w:left="4248"/>
        <w:jc w:val="both"/>
        <w:rPr>
          <w:sz w:val="22"/>
          <w:szCs w:val="22"/>
        </w:rPr>
      </w:pPr>
      <w:r w:rsidRPr="00260197">
        <w:rPr>
          <w:sz w:val="22"/>
          <w:szCs w:val="22"/>
        </w:rPr>
        <w:t>________</w:t>
      </w:r>
      <w:r>
        <w:rPr>
          <w:sz w:val="22"/>
          <w:szCs w:val="22"/>
        </w:rPr>
        <w:t xml:space="preserve"> </w:t>
      </w:r>
      <w:r w:rsidR="00202880">
        <w:rPr>
          <w:sz w:val="22"/>
          <w:szCs w:val="22"/>
        </w:rPr>
        <w:t xml:space="preserve">office Accountant </w:t>
      </w:r>
    </w:p>
    <w:p w:rsidR="00202880" w:rsidRDefault="00202880" w:rsidP="00202880">
      <w:pPr>
        <w:ind w:left="4248"/>
        <w:jc w:val="both"/>
        <w:rPr>
          <w:sz w:val="22"/>
          <w:szCs w:val="22"/>
        </w:rPr>
      </w:pPr>
    </w:p>
    <w:p w:rsidR="00202880" w:rsidRDefault="00202880" w:rsidP="00202880">
      <w:pPr>
        <w:numPr>
          <w:ilvl w:val="2"/>
          <w:numId w:val="1"/>
        </w:numPr>
        <w:tabs>
          <w:tab w:val="clear" w:pos="2520"/>
          <w:tab w:val="num" w:pos="1080"/>
        </w:tabs>
        <w:ind w:left="1080" w:hanging="360"/>
        <w:jc w:val="both"/>
        <w:rPr>
          <w:sz w:val="22"/>
          <w:szCs w:val="22"/>
          <w:lang w:val="ru-RU"/>
        </w:rPr>
      </w:pPr>
      <w:r>
        <w:rPr>
          <w:sz w:val="22"/>
          <w:szCs w:val="22"/>
        </w:rPr>
        <w:t xml:space="preserve">Responsible person </w:t>
      </w:r>
    </w:p>
    <w:p w:rsidR="00202880" w:rsidRDefault="00202880" w:rsidP="00202880">
      <w:pPr>
        <w:jc w:val="both"/>
        <w:rPr>
          <w:sz w:val="22"/>
          <w:szCs w:val="22"/>
          <w:lang w:val="ru-RU"/>
        </w:rPr>
      </w:pPr>
    </w:p>
    <w:p w:rsidR="00202880" w:rsidRDefault="00260197" w:rsidP="00202880">
      <w:pPr>
        <w:numPr>
          <w:ilvl w:val="1"/>
          <w:numId w:val="1"/>
        </w:numPr>
        <w:tabs>
          <w:tab w:val="clear" w:pos="1800"/>
          <w:tab w:val="num" w:pos="1080"/>
        </w:tabs>
        <w:ind w:left="1080" w:hanging="720"/>
        <w:jc w:val="both"/>
        <w:rPr>
          <w:sz w:val="22"/>
          <w:szCs w:val="22"/>
        </w:rPr>
      </w:pPr>
      <w:r w:rsidRPr="00260197">
        <w:rPr>
          <w:sz w:val="22"/>
          <w:szCs w:val="22"/>
        </w:rPr>
        <w:t>________</w:t>
      </w:r>
      <w:r>
        <w:rPr>
          <w:sz w:val="22"/>
          <w:szCs w:val="22"/>
        </w:rPr>
        <w:t xml:space="preserve"> </w:t>
      </w:r>
      <w:r w:rsidR="00202880">
        <w:rPr>
          <w:sz w:val="22"/>
          <w:szCs w:val="22"/>
        </w:rPr>
        <w:t xml:space="preserve">– Fuel and lubricating materials </w:t>
      </w:r>
    </w:p>
    <w:p w:rsidR="00202880" w:rsidRDefault="00202880" w:rsidP="00202880">
      <w:pPr>
        <w:numPr>
          <w:ilvl w:val="2"/>
          <w:numId w:val="1"/>
        </w:numPr>
        <w:tabs>
          <w:tab w:val="clear" w:pos="2520"/>
          <w:tab w:val="num" w:pos="540"/>
        </w:tabs>
        <w:ind w:left="1080"/>
        <w:jc w:val="both"/>
        <w:rPr>
          <w:sz w:val="22"/>
          <w:szCs w:val="22"/>
        </w:rPr>
      </w:pPr>
      <w:r>
        <w:rPr>
          <w:sz w:val="22"/>
          <w:szCs w:val="22"/>
        </w:rPr>
        <w:t>Commission chairman:</w:t>
      </w:r>
      <w:r>
        <w:rPr>
          <w:sz w:val="22"/>
          <w:szCs w:val="22"/>
        </w:rPr>
        <w:tab/>
      </w:r>
      <w:r>
        <w:rPr>
          <w:sz w:val="22"/>
          <w:szCs w:val="22"/>
        </w:rPr>
        <w:tab/>
      </w:r>
      <w:r w:rsidR="00260197">
        <w:rPr>
          <w:sz w:val="22"/>
          <w:szCs w:val="22"/>
        </w:rPr>
        <w:t>Operations Director</w:t>
      </w:r>
    </w:p>
    <w:p w:rsidR="00202880" w:rsidRDefault="00202880" w:rsidP="00202880">
      <w:pPr>
        <w:numPr>
          <w:ilvl w:val="2"/>
          <w:numId w:val="1"/>
        </w:numPr>
        <w:tabs>
          <w:tab w:val="clear" w:pos="2520"/>
          <w:tab w:val="num" w:pos="540"/>
        </w:tabs>
        <w:ind w:left="1080"/>
        <w:jc w:val="both"/>
        <w:rPr>
          <w:sz w:val="22"/>
          <w:szCs w:val="22"/>
        </w:rPr>
      </w:pPr>
      <w:r>
        <w:rPr>
          <w:sz w:val="22"/>
          <w:szCs w:val="22"/>
        </w:rPr>
        <w:t>Commission members:</w:t>
      </w:r>
      <w:r>
        <w:rPr>
          <w:sz w:val="22"/>
          <w:szCs w:val="22"/>
        </w:rPr>
        <w:tab/>
      </w:r>
      <w:r>
        <w:rPr>
          <w:sz w:val="22"/>
          <w:szCs w:val="22"/>
        </w:rPr>
        <w:tab/>
        <w:t xml:space="preserve">Production manager </w:t>
      </w:r>
    </w:p>
    <w:p w:rsidR="00202880" w:rsidRDefault="00202880" w:rsidP="00202880">
      <w:pPr>
        <w:ind w:left="4248"/>
        <w:jc w:val="both"/>
        <w:rPr>
          <w:sz w:val="22"/>
          <w:szCs w:val="22"/>
          <w:lang w:val="ru-RU"/>
        </w:rPr>
      </w:pPr>
      <w:r>
        <w:rPr>
          <w:sz w:val="22"/>
          <w:szCs w:val="22"/>
        </w:rPr>
        <w:t xml:space="preserve">Regional manager </w:t>
      </w:r>
    </w:p>
    <w:p w:rsidR="00202880" w:rsidRDefault="00260197" w:rsidP="00202880">
      <w:pPr>
        <w:ind w:left="4248"/>
        <w:jc w:val="both"/>
        <w:rPr>
          <w:sz w:val="22"/>
          <w:szCs w:val="22"/>
        </w:rPr>
      </w:pPr>
      <w:r w:rsidRPr="00260197">
        <w:rPr>
          <w:sz w:val="22"/>
          <w:szCs w:val="22"/>
        </w:rPr>
        <w:t>________</w:t>
      </w:r>
      <w:r>
        <w:rPr>
          <w:sz w:val="22"/>
          <w:szCs w:val="22"/>
        </w:rPr>
        <w:t xml:space="preserve"> </w:t>
      </w:r>
      <w:r w:rsidR="00202880">
        <w:rPr>
          <w:sz w:val="22"/>
          <w:szCs w:val="22"/>
        </w:rPr>
        <w:t xml:space="preserve">office Accountant </w:t>
      </w:r>
    </w:p>
    <w:p w:rsidR="00202880" w:rsidRDefault="00202880" w:rsidP="00202880">
      <w:pPr>
        <w:ind w:left="4248"/>
        <w:jc w:val="both"/>
        <w:rPr>
          <w:sz w:val="22"/>
          <w:szCs w:val="22"/>
        </w:rPr>
      </w:pPr>
    </w:p>
    <w:p w:rsidR="00202880" w:rsidRDefault="00202880" w:rsidP="00202880">
      <w:pPr>
        <w:numPr>
          <w:ilvl w:val="2"/>
          <w:numId w:val="1"/>
        </w:numPr>
        <w:tabs>
          <w:tab w:val="clear" w:pos="2520"/>
          <w:tab w:val="num" w:pos="540"/>
        </w:tabs>
        <w:ind w:left="1080"/>
        <w:jc w:val="both"/>
        <w:rPr>
          <w:sz w:val="22"/>
          <w:szCs w:val="22"/>
          <w:lang w:val="ru-RU"/>
        </w:rPr>
      </w:pPr>
      <w:r>
        <w:rPr>
          <w:sz w:val="22"/>
          <w:szCs w:val="22"/>
        </w:rPr>
        <w:t>Responsible</w:t>
      </w:r>
      <w:r>
        <w:rPr>
          <w:sz w:val="22"/>
          <w:szCs w:val="22"/>
          <w:lang w:val="ru-RU"/>
        </w:rPr>
        <w:t xml:space="preserve"> </w:t>
      </w:r>
      <w:r>
        <w:rPr>
          <w:sz w:val="22"/>
          <w:szCs w:val="22"/>
        </w:rPr>
        <w:t>person</w:t>
      </w:r>
      <w:r>
        <w:rPr>
          <w:sz w:val="22"/>
          <w:szCs w:val="22"/>
          <w:lang w:val="ru-RU"/>
        </w:rPr>
        <w:t xml:space="preserve"> </w:t>
      </w:r>
    </w:p>
    <w:p w:rsidR="00202880" w:rsidRDefault="00202880" w:rsidP="00202880">
      <w:pPr>
        <w:ind w:left="4248"/>
        <w:jc w:val="both"/>
        <w:rPr>
          <w:sz w:val="22"/>
          <w:szCs w:val="22"/>
          <w:lang w:val="ru-RU"/>
        </w:rPr>
      </w:pPr>
      <w:r>
        <w:rPr>
          <w:sz w:val="22"/>
          <w:szCs w:val="22"/>
          <w:lang w:val="ru-RU"/>
        </w:rPr>
        <w:t xml:space="preserve"> </w:t>
      </w:r>
    </w:p>
    <w:p w:rsidR="00202880" w:rsidRDefault="00260197" w:rsidP="00202880">
      <w:pPr>
        <w:numPr>
          <w:ilvl w:val="1"/>
          <w:numId w:val="1"/>
        </w:numPr>
        <w:tabs>
          <w:tab w:val="clear" w:pos="1800"/>
          <w:tab w:val="num" w:pos="1080"/>
        </w:tabs>
        <w:ind w:left="1080" w:hanging="720"/>
        <w:jc w:val="both"/>
        <w:rPr>
          <w:sz w:val="22"/>
          <w:szCs w:val="22"/>
        </w:rPr>
      </w:pPr>
      <w:r w:rsidRPr="00260197">
        <w:rPr>
          <w:sz w:val="22"/>
          <w:szCs w:val="22"/>
        </w:rPr>
        <w:t>________</w:t>
      </w:r>
      <w:r>
        <w:rPr>
          <w:sz w:val="22"/>
          <w:szCs w:val="22"/>
        </w:rPr>
        <w:t xml:space="preserve"> </w:t>
      </w:r>
      <w:r w:rsidR="00202880">
        <w:rPr>
          <w:sz w:val="22"/>
          <w:szCs w:val="22"/>
        </w:rPr>
        <w:t xml:space="preserve">office – Fuel and lubricating materials </w:t>
      </w:r>
    </w:p>
    <w:p w:rsidR="00202880" w:rsidRDefault="00202880" w:rsidP="00202880">
      <w:pPr>
        <w:numPr>
          <w:ilvl w:val="2"/>
          <w:numId w:val="1"/>
        </w:numPr>
        <w:tabs>
          <w:tab w:val="clear" w:pos="2520"/>
          <w:tab w:val="num" w:pos="540"/>
        </w:tabs>
        <w:ind w:left="1080"/>
        <w:jc w:val="both"/>
        <w:rPr>
          <w:sz w:val="22"/>
          <w:szCs w:val="22"/>
        </w:rPr>
      </w:pPr>
      <w:r>
        <w:rPr>
          <w:sz w:val="22"/>
          <w:szCs w:val="22"/>
        </w:rPr>
        <w:t>Commission chairman:</w:t>
      </w:r>
      <w:r>
        <w:rPr>
          <w:sz w:val="22"/>
          <w:szCs w:val="22"/>
        </w:rPr>
        <w:tab/>
      </w:r>
      <w:r>
        <w:rPr>
          <w:sz w:val="22"/>
          <w:szCs w:val="22"/>
        </w:rPr>
        <w:tab/>
      </w:r>
      <w:r w:rsidR="00260197">
        <w:rPr>
          <w:sz w:val="22"/>
          <w:szCs w:val="22"/>
        </w:rPr>
        <w:t>Director</w:t>
      </w:r>
      <w:r>
        <w:rPr>
          <w:sz w:val="22"/>
          <w:szCs w:val="22"/>
        </w:rPr>
        <w:t xml:space="preserve"> for administration </w:t>
      </w:r>
    </w:p>
    <w:p w:rsidR="00202880" w:rsidRDefault="00202880" w:rsidP="00202880">
      <w:pPr>
        <w:numPr>
          <w:ilvl w:val="2"/>
          <w:numId w:val="1"/>
        </w:numPr>
        <w:tabs>
          <w:tab w:val="clear" w:pos="2520"/>
          <w:tab w:val="num" w:pos="540"/>
        </w:tabs>
        <w:ind w:left="1080"/>
        <w:jc w:val="both"/>
        <w:rPr>
          <w:sz w:val="22"/>
          <w:szCs w:val="22"/>
        </w:rPr>
      </w:pPr>
      <w:r>
        <w:rPr>
          <w:sz w:val="22"/>
          <w:szCs w:val="22"/>
        </w:rPr>
        <w:t>Commission members:</w:t>
      </w:r>
      <w:r>
        <w:rPr>
          <w:sz w:val="22"/>
          <w:szCs w:val="22"/>
        </w:rPr>
        <w:tab/>
      </w:r>
      <w:r>
        <w:rPr>
          <w:sz w:val="22"/>
          <w:szCs w:val="22"/>
        </w:rPr>
        <w:tab/>
        <w:t xml:space="preserve">Chief mechanic in </w:t>
      </w:r>
      <w:r w:rsidR="00260197" w:rsidRPr="00260197">
        <w:rPr>
          <w:sz w:val="22"/>
          <w:szCs w:val="22"/>
        </w:rPr>
        <w:t>________</w:t>
      </w:r>
    </w:p>
    <w:p w:rsidR="00202880" w:rsidRDefault="00202880" w:rsidP="00202880">
      <w:pPr>
        <w:ind w:left="4248"/>
        <w:jc w:val="both"/>
        <w:rPr>
          <w:sz w:val="22"/>
          <w:szCs w:val="22"/>
          <w:lang w:val="ru-RU"/>
        </w:rPr>
      </w:pPr>
      <w:r>
        <w:rPr>
          <w:sz w:val="22"/>
          <w:szCs w:val="22"/>
        </w:rPr>
        <w:t xml:space="preserve">Office administrator </w:t>
      </w:r>
    </w:p>
    <w:p w:rsidR="00202880" w:rsidRDefault="00202880" w:rsidP="00202880">
      <w:pPr>
        <w:ind w:left="4248"/>
        <w:jc w:val="both"/>
        <w:rPr>
          <w:sz w:val="22"/>
          <w:szCs w:val="22"/>
        </w:rPr>
      </w:pPr>
      <w:r>
        <w:rPr>
          <w:sz w:val="22"/>
          <w:szCs w:val="22"/>
        </w:rPr>
        <w:t xml:space="preserve">Accountant Assistant </w:t>
      </w:r>
    </w:p>
    <w:p w:rsidR="00202880" w:rsidRDefault="00202880" w:rsidP="00202880">
      <w:pPr>
        <w:numPr>
          <w:ilvl w:val="2"/>
          <w:numId w:val="1"/>
        </w:numPr>
        <w:tabs>
          <w:tab w:val="clear" w:pos="2520"/>
          <w:tab w:val="num" w:pos="540"/>
        </w:tabs>
        <w:ind w:left="1080"/>
        <w:jc w:val="both"/>
        <w:rPr>
          <w:color w:val="FF0000"/>
          <w:sz w:val="22"/>
          <w:szCs w:val="22"/>
          <w:lang w:val="ru-RU"/>
        </w:rPr>
      </w:pPr>
      <w:r>
        <w:rPr>
          <w:sz w:val="22"/>
          <w:szCs w:val="22"/>
        </w:rPr>
        <w:t>Responsible</w:t>
      </w:r>
      <w:r>
        <w:rPr>
          <w:sz w:val="22"/>
          <w:szCs w:val="22"/>
          <w:lang w:val="ru-RU"/>
        </w:rPr>
        <w:t xml:space="preserve"> </w:t>
      </w:r>
      <w:r>
        <w:rPr>
          <w:sz w:val="22"/>
          <w:szCs w:val="22"/>
        </w:rPr>
        <w:t>person</w:t>
      </w:r>
      <w:r>
        <w:rPr>
          <w:sz w:val="22"/>
          <w:szCs w:val="22"/>
          <w:lang w:val="ru-RU"/>
        </w:rPr>
        <w:t xml:space="preserve"> </w:t>
      </w:r>
    </w:p>
    <w:p w:rsidR="00202880" w:rsidRDefault="00202880" w:rsidP="00202880">
      <w:pPr>
        <w:ind w:left="720"/>
        <w:jc w:val="both"/>
        <w:rPr>
          <w:sz w:val="22"/>
          <w:szCs w:val="22"/>
          <w:lang w:val="ru-RU"/>
        </w:rPr>
      </w:pPr>
    </w:p>
    <w:p w:rsidR="00202880" w:rsidRDefault="00202880" w:rsidP="00202880">
      <w:pPr>
        <w:numPr>
          <w:ilvl w:val="0"/>
          <w:numId w:val="6"/>
        </w:numPr>
        <w:jc w:val="both"/>
        <w:rPr>
          <w:sz w:val="22"/>
          <w:szCs w:val="22"/>
        </w:rPr>
      </w:pPr>
      <w:r>
        <w:rPr>
          <w:sz w:val="22"/>
          <w:szCs w:val="22"/>
        </w:rPr>
        <w:t>All Act on signing-off in the Company activities, listed above should be agreed with Accounting Manager and approved by the signature of Commission chairman.</w:t>
      </w:r>
    </w:p>
    <w:p w:rsidR="00202880" w:rsidRDefault="00202880" w:rsidP="00202880">
      <w:pPr>
        <w:jc w:val="both"/>
        <w:rPr>
          <w:sz w:val="22"/>
          <w:szCs w:val="22"/>
        </w:rPr>
      </w:pPr>
    </w:p>
    <w:p w:rsidR="00202880" w:rsidRDefault="00202880" w:rsidP="00202880">
      <w:pPr>
        <w:numPr>
          <w:ilvl w:val="0"/>
          <w:numId w:val="6"/>
        </w:numPr>
        <w:tabs>
          <w:tab w:val="num" w:pos="426"/>
        </w:tabs>
        <w:jc w:val="both"/>
        <w:rPr>
          <w:sz w:val="22"/>
          <w:szCs w:val="22"/>
        </w:rPr>
      </w:pPr>
      <w:r>
        <w:rPr>
          <w:sz w:val="22"/>
          <w:szCs w:val="22"/>
        </w:rPr>
        <w:t xml:space="preserve">The other activities, not listed in this Order shall be controlled as decided by the Company </w:t>
      </w:r>
      <w:r w:rsidR="00260197">
        <w:rPr>
          <w:sz w:val="22"/>
          <w:szCs w:val="22"/>
        </w:rPr>
        <w:t>General Director</w:t>
      </w:r>
      <w:r>
        <w:rPr>
          <w:sz w:val="22"/>
          <w:szCs w:val="22"/>
        </w:rPr>
        <w:t>.</w:t>
      </w:r>
    </w:p>
    <w:p w:rsidR="00202880" w:rsidRDefault="00202880" w:rsidP="00202880">
      <w:pPr>
        <w:tabs>
          <w:tab w:val="num" w:pos="426"/>
        </w:tabs>
        <w:jc w:val="both"/>
        <w:rPr>
          <w:sz w:val="22"/>
          <w:szCs w:val="22"/>
        </w:rPr>
      </w:pPr>
    </w:p>
    <w:p w:rsidR="00202880" w:rsidRDefault="00202880" w:rsidP="00202880">
      <w:pPr>
        <w:numPr>
          <w:ilvl w:val="0"/>
          <w:numId w:val="6"/>
        </w:numPr>
        <w:tabs>
          <w:tab w:val="num" w:pos="426"/>
        </w:tabs>
        <w:jc w:val="both"/>
        <w:rPr>
          <w:sz w:val="22"/>
          <w:szCs w:val="22"/>
        </w:rPr>
      </w:pPr>
      <w:r>
        <w:rPr>
          <w:sz w:val="22"/>
          <w:szCs w:val="22"/>
        </w:rPr>
        <w:t>Managers of services and departments shall supplement the Job descriptions of the above listed persons in accordance with this Order.</w:t>
      </w:r>
    </w:p>
    <w:p w:rsidR="00202880" w:rsidRDefault="00202880" w:rsidP="00202880">
      <w:pPr>
        <w:jc w:val="both"/>
        <w:rPr>
          <w:sz w:val="22"/>
          <w:szCs w:val="22"/>
        </w:rPr>
      </w:pPr>
    </w:p>
    <w:p w:rsidR="00202880" w:rsidRDefault="00202880" w:rsidP="00202880">
      <w:pPr>
        <w:numPr>
          <w:ilvl w:val="0"/>
          <w:numId w:val="6"/>
        </w:numPr>
        <w:tabs>
          <w:tab w:val="num" w:pos="426"/>
        </w:tabs>
        <w:jc w:val="both"/>
        <w:rPr>
          <w:sz w:val="22"/>
          <w:szCs w:val="22"/>
        </w:rPr>
      </w:pPr>
      <w:r>
        <w:rPr>
          <w:sz w:val="22"/>
          <w:szCs w:val="22"/>
        </w:rPr>
        <w:t xml:space="preserve">HR manager shall bring this order to attention of </w:t>
      </w:r>
      <w:r w:rsidR="00260197" w:rsidRPr="00260197">
        <w:rPr>
          <w:sz w:val="22"/>
          <w:szCs w:val="22"/>
        </w:rPr>
        <w:t>________</w:t>
      </w:r>
      <w:r w:rsidR="00260197">
        <w:rPr>
          <w:sz w:val="22"/>
          <w:szCs w:val="22"/>
        </w:rPr>
        <w:t xml:space="preserve"> </w:t>
      </w:r>
      <w:r>
        <w:rPr>
          <w:sz w:val="22"/>
          <w:szCs w:val="22"/>
        </w:rPr>
        <w:t>personnel, involved into the procedure of controlling of work of subcontracting organizations.</w:t>
      </w:r>
    </w:p>
    <w:p w:rsidR="00202880" w:rsidRDefault="00202880" w:rsidP="00202880">
      <w:pPr>
        <w:tabs>
          <w:tab w:val="num" w:pos="426"/>
        </w:tabs>
        <w:jc w:val="both"/>
        <w:rPr>
          <w:sz w:val="22"/>
          <w:szCs w:val="22"/>
        </w:rPr>
      </w:pPr>
    </w:p>
    <w:p w:rsidR="00202880" w:rsidRDefault="00202880" w:rsidP="00202880">
      <w:pPr>
        <w:tabs>
          <w:tab w:val="num" w:pos="426"/>
        </w:tabs>
        <w:jc w:val="both"/>
        <w:rPr>
          <w:sz w:val="22"/>
          <w:szCs w:val="22"/>
        </w:rPr>
      </w:pPr>
    </w:p>
    <w:p w:rsidR="00202880" w:rsidRDefault="00202880" w:rsidP="00202880">
      <w:pPr>
        <w:tabs>
          <w:tab w:val="num" w:pos="426"/>
        </w:tabs>
        <w:jc w:val="both"/>
        <w:rPr>
          <w:sz w:val="22"/>
          <w:szCs w:val="22"/>
        </w:rPr>
      </w:pPr>
    </w:p>
    <w:p w:rsidR="00202880" w:rsidRDefault="00202880" w:rsidP="00202880">
      <w:pPr>
        <w:tabs>
          <w:tab w:val="num" w:pos="426"/>
        </w:tabs>
        <w:jc w:val="both"/>
        <w:rPr>
          <w:sz w:val="22"/>
          <w:szCs w:val="22"/>
        </w:rPr>
      </w:pPr>
    </w:p>
    <w:p w:rsidR="00700508" w:rsidRDefault="00700508" w:rsidP="00202880">
      <w:pPr>
        <w:pStyle w:val="Heading3"/>
      </w:pPr>
    </w:p>
    <w:sectPr w:rsidR="00700508">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508" w:rsidRDefault="00700508">
      <w:r>
        <w:separator/>
      </w:r>
    </w:p>
  </w:endnote>
  <w:endnote w:type="continuationSeparator" w:id="0">
    <w:p w:rsidR="00700508" w:rsidRDefault="0070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508" w:rsidRDefault="00700508">
      <w:r>
        <w:separator/>
      </w:r>
    </w:p>
  </w:footnote>
  <w:footnote w:type="continuationSeparator" w:id="0">
    <w:p w:rsidR="00700508" w:rsidRDefault="00700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880" w:rsidRPr="00202880" w:rsidRDefault="00202880" w:rsidP="00202880">
    <w:pPr>
      <w:pStyle w:val="Header"/>
      <w:jc w:val="right"/>
      <w:rPr>
        <w:rFonts w:ascii="Verdana" w:hAnsi="Verdana"/>
        <w:b/>
      </w:rPr>
    </w:pPr>
    <w:r>
      <w:rPr>
        <w:rFonts w:ascii="Verdana" w:hAnsi="Verdana"/>
        <w:b/>
      </w:rPr>
      <w:t>FIN.03.10.02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B1049"/>
    <w:multiLevelType w:val="hybridMultilevel"/>
    <w:tmpl w:val="F9F8595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221F3308"/>
    <w:multiLevelType w:val="hybridMultilevel"/>
    <w:tmpl w:val="123C044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250E45BA"/>
    <w:multiLevelType w:val="hybridMultilevel"/>
    <w:tmpl w:val="6B78662A"/>
    <w:lvl w:ilvl="0" w:tplc="174E7D2A">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 w15:restartNumberingAfterBreak="0">
    <w:nsid w:val="28ED561B"/>
    <w:multiLevelType w:val="hybridMultilevel"/>
    <w:tmpl w:val="21D6537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36801C2C"/>
    <w:multiLevelType w:val="hybridMultilevel"/>
    <w:tmpl w:val="DC4CDFD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4BC62444"/>
    <w:multiLevelType w:val="hybridMultilevel"/>
    <w:tmpl w:val="1B6C700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4E1F509B"/>
    <w:multiLevelType w:val="hybridMultilevel"/>
    <w:tmpl w:val="1FEE606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5E116E38"/>
    <w:multiLevelType w:val="hybridMultilevel"/>
    <w:tmpl w:val="407C2C0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69A65EFF"/>
    <w:multiLevelType w:val="hybridMultilevel"/>
    <w:tmpl w:val="38F0ABB0"/>
    <w:lvl w:ilvl="0" w:tplc="019C1F5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6AEB1405"/>
    <w:multiLevelType w:val="multilevel"/>
    <w:tmpl w:val="06426D56"/>
    <w:lvl w:ilvl="0">
      <w:start w:val="1"/>
      <w:numFmt w:val="upp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340"/>
        </w:tabs>
        <w:ind w:left="2340" w:hanging="360"/>
      </w:pPr>
      <w:rPr>
        <w:rFonts w:hint="default"/>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6EAB75D9"/>
    <w:multiLevelType w:val="multilevel"/>
    <w:tmpl w:val="06426D56"/>
    <w:lvl w:ilvl="0">
      <w:start w:val="1"/>
      <w:numFmt w:val="upperLetter"/>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Wingdings" w:hAnsi="Wingdings" w:hint="default"/>
      </w:rPr>
    </w:lvl>
    <w:lvl w:ilvl="2">
      <w:start w:val="1"/>
      <w:numFmt w:val="decimal"/>
      <w:lvlText w:val="%3."/>
      <w:lvlJc w:val="left"/>
      <w:pPr>
        <w:tabs>
          <w:tab w:val="num" w:pos="1980"/>
        </w:tabs>
        <w:ind w:left="1980" w:hanging="360"/>
      </w:pPr>
      <w:rPr>
        <w:rFonts w:hint="default"/>
        <w:color w:val="auto"/>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15:restartNumberingAfterBreak="0">
    <w:nsid w:val="70954678"/>
    <w:multiLevelType w:val="hybridMultilevel"/>
    <w:tmpl w:val="53AC40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CF33F61"/>
    <w:multiLevelType w:val="multilevel"/>
    <w:tmpl w:val="06426D56"/>
    <w:lvl w:ilvl="0">
      <w:start w:val="1"/>
      <w:numFmt w:val="upperLetter"/>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Wingdings" w:hAnsi="Wingdings" w:hint="default"/>
      </w:rPr>
    </w:lvl>
    <w:lvl w:ilvl="2">
      <w:start w:val="1"/>
      <w:numFmt w:val="decimal"/>
      <w:lvlText w:val="%3."/>
      <w:lvlJc w:val="left"/>
      <w:pPr>
        <w:tabs>
          <w:tab w:val="num" w:pos="1980"/>
        </w:tabs>
        <w:ind w:left="1980" w:hanging="360"/>
      </w:pPr>
      <w:rPr>
        <w:rFonts w:hint="default"/>
        <w:color w:val="auto"/>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3"/>
  </w:num>
  <w:num w:numId="2">
    <w:abstractNumId w:val="9"/>
  </w:num>
  <w:num w:numId="3">
    <w:abstractNumId w:val="7"/>
  </w:num>
  <w:num w:numId="4">
    <w:abstractNumId w:val="1"/>
  </w:num>
  <w:num w:numId="5">
    <w:abstractNumId w:val="5"/>
  </w:num>
  <w:num w:numId="6">
    <w:abstractNumId w:val="6"/>
  </w:num>
  <w:num w:numId="7">
    <w:abstractNumId w:val="2"/>
  </w:num>
  <w:num w:numId="8">
    <w:abstractNumId w:val="0"/>
  </w:num>
  <w:num w:numId="9">
    <w:abstractNumId w:val="4"/>
  </w:num>
  <w:num w:numId="10">
    <w:abstractNumId w:val="11"/>
  </w:num>
  <w:num w:numId="11">
    <w:abstractNumId w:val="1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38"/>
    <w:rsid w:val="00202880"/>
    <w:rsid w:val="00260197"/>
    <w:rsid w:val="00700508"/>
    <w:rsid w:val="00A24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4AFE9A4-8576-4850-8A13-F719B5E1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880"/>
    <w:rPr>
      <w:sz w:val="24"/>
      <w:szCs w:val="24"/>
      <w:lang w:val="en-US" w:eastAsia="en-US"/>
    </w:rPr>
  </w:style>
  <w:style w:type="paragraph" w:styleId="Heading3">
    <w:name w:val="heading 3"/>
    <w:basedOn w:val="Normal"/>
    <w:next w:val="Normal"/>
    <w:qFormat/>
    <w:pPr>
      <w:keepNext/>
      <w:jc w:val="center"/>
      <w:outlineLvl w:val="2"/>
    </w:pPr>
    <w:rPr>
      <w:b/>
      <w:bCs/>
      <w:sz w:val="28"/>
      <w:szCs w:val="20"/>
      <w:lang w:val="ru-RU"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pPr>
      <w:ind w:firstLine="720"/>
    </w:pPr>
    <w:rPr>
      <w:szCs w:val="20"/>
      <w:lang w:val="ru-RU" w:eastAsia="ru-RU"/>
    </w:rPr>
  </w:style>
  <w:style w:type="paragraph" w:styleId="BodyText">
    <w:name w:val="Body Text"/>
    <w:basedOn w:val="Normal"/>
    <w:pPr>
      <w:spacing w:after="240"/>
      <w:ind w:firstLine="1080"/>
    </w:pPr>
    <w:rPr>
      <w:szCs w:val="20"/>
    </w:rPr>
  </w:style>
  <w:style w:type="paragraph" w:styleId="Header">
    <w:name w:val="header"/>
    <w:basedOn w:val="Normal"/>
    <w:rsid w:val="00202880"/>
    <w:pPr>
      <w:tabs>
        <w:tab w:val="center" w:pos="4844"/>
        <w:tab w:val="right" w:pos="9689"/>
      </w:tabs>
    </w:pPr>
  </w:style>
  <w:style w:type="paragraph" w:styleId="Footer">
    <w:name w:val="footer"/>
    <w:basedOn w:val="Normal"/>
    <w:rsid w:val="00202880"/>
    <w:pPr>
      <w:tabs>
        <w:tab w:val="center" w:pos="4844"/>
        <w:tab w:val="right" w:pos="968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2348</Characters>
  <Application>Microsoft Office Word</Application>
  <DocSecurity>0</DocSecurity>
  <Lines>19</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ORDER № 10-P </vt:lpstr>
      <vt:lpstr>ORDER № 10-P </vt:lpstr>
    </vt:vector>
  </TitlesOfParts>
  <Company>Office</Company>
  <LinksUpToDate>false</LinksUpToDate>
  <CharactersWithSpaces>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 10-P</dc:title>
  <dc:subject/>
  <dc:creator>Workstation</dc:creator>
  <cp:keywords/>
  <cp:lastModifiedBy>User</cp:lastModifiedBy>
  <cp:revision>2</cp:revision>
  <dcterms:created xsi:type="dcterms:W3CDTF">2021-02-09T05:48:00Z</dcterms:created>
  <dcterms:modified xsi:type="dcterms:W3CDTF">2021-02-09T05:48:00Z</dcterms:modified>
</cp:coreProperties>
</file>