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CB8" w:rsidRDefault="00912CB8" w:rsidP="00912CB8">
      <w:pPr>
        <w:ind w:left="360"/>
        <w:jc w:val="right"/>
        <w:rPr>
          <w:lang w:val="en-US"/>
        </w:rPr>
      </w:pPr>
    </w:p>
    <w:p w:rsidR="00912CB8" w:rsidRPr="00922A1B" w:rsidRDefault="00912CB8" w:rsidP="00912CB8">
      <w:pPr>
        <w:pStyle w:val="Heading6"/>
        <w:ind w:left="5387"/>
        <w:jc w:val="center"/>
        <w:rPr>
          <w:b/>
          <w:sz w:val="24"/>
        </w:rPr>
      </w:pPr>
      <w:r w:rsidRPr="00922A1B">
        <w:rPr>
          <w:b/>
          <w:sz w:val="24"/>
        </w:rPr>
        <w:t>УТВЕРЖДАЮ</w:t>
      </w:r>
    </w:p>
    <w:p w:rsidR="00912CB8" w:rsidRPr="00922A1B" w:rsidRDefault="00912CB8" w:rsidP="00912CB8">
      <w:pPr>
        <w:ind w:left="5387"/>
        <w:jc w:val="center"/>
        <w:rPr>
          <w:b/>
        </w:rPr>
      </w:pPr>
      <w:r>
        <w:rPr>
          <w:b/>
        </w:rPr>
        <w:t>Генеральный Директор</w:t>
      </w:r>
    </w:p>
    <w:p w:rsidR="00912CB8" w:rsidRPr="00922A1B" w:rsidRDefault="00912CB8" w:rsidP="00912CB8">
      <w:pPr>
        <w:ind w:left="5387"/>
        <w:jc w:val="center"/>
        <w:rPr>
          <w:b/>
        </w:rPr>
      </w:pPr>
      <w:r w:rsidRPr="00922A1B">
        <w:rPr>
          <w:b/>
        </w:rPr>
        <w:t>________________</w:t>
      </w:r>
      <w:r>
        <w:rPr>
          <w:b/>
        </w:rPr>
        <w:t>____</w:t>
      </w:r>
    </w:p>
    <w:p w:rsidR="00912CB8" w:rsidRPr="00922A1B" w:rsidRDefault="00912CB8" w:rsidP="00912CB8">
      <w:pPr>
        <w:ind w:left="5387"/>
        <w:jc w:val="center"/>
      </w:pPr>
    </w:p>
    <w:p w:rsidR="00912CB8" w:rsidRPr="00922A1B" w:rsidRDefault="00912CB8" w:rsidP="00912CB8">
      <w:pPr>
        <w:pStyle w:val="Heading1"/>
        <w:ind w:left="5387"/>
        <w:rPr>
          <w:rFonts w:ascii="Times New Roman" w:eastAsia="Times New Roman" w:hAnsi="Times New Roman"/>
        </w:rPr>
      </w:pPr>
      <w:r w:rsidRPr="00922A1B">
        <w:rPr>
          <w:rFonts w:ascii="Times New Roman" w:eastAsia="Times New Roman" w:hAnsi="Times New Roman"/>
        </w:rPr>
        <w:t>«___» __________ 20</w:t>
      </w:r>
      <w:r>
        <w:rPr>
          <w:rFonts w:ascii="Times New Roman" w:eastAsia="Times New Roman" w:hAnsi="Times New Roman"/>
        </w:rPr>
        <w:t>__</w:t>
      </w:r>
      <w:r w:rsidRPr="00922A1B">
        <w:rPr>
          <w:rFonts w:ascii="Times New Roman" w:eastAsia="Times New Roman" w:hAnsi="Times New Roman"/>
        </w:rPr>
        <w:t>г.</w:t>
      </w:r>
    </w:p>
    <w:p w:rsidR="00AC5EB0" w:rsidRDefault="00912CB8"/>
    <w:p w:rsidR="00AC5EB0" w:rsidRDefault="00912CB8"/>
    <w:p w:rsidR="00AC5EB0" w:rsidRDefault="00912CB8">
      <w:pPr>
        <w:pStyle w:val="Heading1"/>
        <w:rPr>
          <w:rFonts w:ascii="Times New Roman" w:eastAsia="Times New Roman" w:hAnsi="Times New Roman"/>
        </w:rPr>
      </w:pPr>
      <w:bookmarkStart w:id="0" w:name="_GoBack"/>
      <w:r>
        <w:rPr>
          <w:rFonts w:ascii="Times New Roman" w:eastAsia="Times New Roman" w:hAnsi="Times New Roman"/>
        </w:rPr>
        <w:t>К</w:t>
      </w:r>
      <w:r>
        <w:rPr>
          <w:rFonts w:ascii="Times New Roman" w:eastAsia="Times New Roman" w:hAnsi="Times New Roman"/>
        </w:rPr>
        <w:t>оммерческая тайна и конфиденциальность</w:t>
      </w:r>
    </w:p>
    <w:bookmarkEnd w:id="0"/>
    <w:p w:rsidR="00AC5EB0" w:rsidRDefault="00912CB8">
      <w:pPr>
        <w:jc w:val="both"/>
      </w:pPr>
    </w:p>
    <w:p w:rsidR="00AC5EB0" w:rsidRDefault="00912CB8">
      <w:pPr>
        <w:jc w:val="both"/>
      </w:pPr>
    </w:p>
    <w:p w:rsidR="00AC5EB0" w:rsidRDefault="00912CB8">
      <w:pPr>
        <w:jc w:val="both"/>
        <w:rPr>
          <w:b/>
        </w:rPr>
      </w:pPr>
      <w:r>
        <w:rPr>
          <w:b/>
        </w:rPr>
        <w:t>1. Цель</w:t>
      </w:r>
    </w:p>
    <w:p w:rsidR="00AC5EB0" w:rsidRDefault="00912CB8">
      <w:pPr>
        <w:jc w:val="both"/>
      </w:pPr>
    </w:p>
    <w:p w:rsidR="00AC5EB0" w:rsidRDefault="00912CB8">
      <w:pPr>
        <w:jc w:val="both"/>
      </w:pPr>
      <w:r>
        <w:t>1.1. Целью настоящей Политики является установление единых правил и требова</w:t>
      </w:r>
      <w:r>
        <w:t>ний в отношении коммерческой тайны и конфиденциальности.</w:t>
      </w:r>
    </w:p>
    <w:p w:rsidR="00AC5EB0" w:rsidRDefault="00912CB8">
      <w:pPr>
        <w:jc w:val="both"/>
      </w:pPr>
    </w:p>
    <w:p w:rsidR="00AC5EB0" w:rsidRDefault="00912CB8">
      <w:pPr>
        <w:jc w:val="both"/>
      </w:pPr>
      <w:r>
        <w:t>1.2. Настоящая Политика регулирует отношения, связанные с отнесением информации к коммерческой тайне, передачей такой информации и охраной ее конфиденциальности.</w:t>
      </w:r>
    </w:p>
    <w:p w:rsidR="00AC5EB0" w:rsidRDefault="00912CB8">
      <w:pPr>
        <w:jc w:val="both"/>
      </w:pPr>
    </w:p>
    <w:p w:rsidR="00AC5EB0" w:rsidRDefault="00912CB8">
      <w:pPr>
        <w:jc w:val="both"/>
      </w:pPr>
    </w:p>
    <w:p w:rsidR="00AC5EB0" w:rsidRDefault="00912CB8">
      <w:pPr>
        <w:jc w:val="both"/>
        <w:rPr>
          <w:b/>
        </w:rPr>
      </w:pPr>
      <w:r>
        <w:rPr>
          <w:b/>
        </w:rPr>
        <w:t>2. Определения</w:t>
      </w:r>
    </w:p>
    <w:p w:rsidR="00AC5EB0" w:rsidRDefault="00912CB8">
      <w:pPr>
        <w:jc w:val="both"/>
      </w:pPr>
    </w:p>
    <w:p w:rsidR="00AC5EB0" w:rsidRDefault="00912CB8">
      <w:pPr>
        <w:jc w:val="both"/>
      </w:pPr>
      <w:r>
        <w:t xml:space="preserve">2.1. </w:t>
      </w:r>
      <w:r w:rsidRPr="00912CB8">
        <w:t xml:space="preserve">Коммерческая </w:t>
      </w:r>
      <w:r w:rsidRPr="00912CB8">
        <w:t>тайна</w:t>
      </w:r>
      <w:r>
        <w:t xml:space="preserve"> - конфиденциальность информации, позволяющая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выгоду.</w:t>
      </w:r>
    </w:p>
    <w:p w:rsidR="00AC5EB0" w:rsidRDefault="00912CB8">
      <w:pPr>
        <w:jc w:val="both"/>
      </w:pPr>
    </w:p>
    <w:p w:rsidR="00AC5EB0" w:rsidRDefault="00912CB8">
      <w:pPr>
        <w:jc w:val="both"/>
      </w:pPr>
      <w:r>
        <w:t>2.</w:t>
      </w:r>
      <w:r>
        <w:t xml:space="preserve">2. </w:t>
      </w:r>
      <w:r w:rsidRPr="00912CB8">
        <w:t>Информация, составляющая коммерческую тайну</w:t>
      </w:r>
      <w:r>
        <w:t>, - научно-техническая, технологическая, производственная, финансово-экономическая или иная информация (в том числе составляющая секреты производства (ноу-хау), которая имеет действительную или потенциальную ко</w:t>
      </w:r>
      <w:r>
        <w:t>ммерческую ценность в силу неизвестности ее третьим лицам, к которой нет свободного доступа на законном основании и в отношении которой компанией _________</w:t>
      </w:r>
      <w:r>
        <w:t xml:space="preserve"> введен режим коммерческой тайны.</w:t>
      </w:r>
    </w:p>
    <w:p w:rsidR="00AC5EB0" w:rsidRDefault="00912CB8">
      <w:pPr>
        <w:jc w:val="both"/>
      </w:pPr>
    </w:p>
    <w:p w:rsidR="00AC5EB0" w:rsidRDefault="00912CB8">
      <w:pPr>
        <w:jc w:val="both"/>
      </w:pPr>
      <w:r>
        <w:t xml:space="preserve">2.3. </w:t>
      </w:r>
      <w:r w:rsidRPr="00912CB8">
        <w:t>Обладатель информации, составляющей коммерческую тайну</w:t>
      </w:r>
      <w:r w:rsidRPr="00912CB8">
        <w:t>,</w:t>
      </w:r>
      <w:r>
        <w:t xml:space="preserve"> - лицо, которое владеет информацией, составляющей коммерческую тайну, на законном основании, ограничило доступ к этой информации и установило в отношении ее режим коммерческой тайны.</w:t>
      </w:r>
    </w:p>
    <w:p w:rsidR="00AC5EB0" w:rsidRDefault="00912CB8">
      <w:pPr>
        <w:jc w:val="both"/>
      </w:pPr>
    </w:p>
    <w:p w:rsidR="00AC5EB0" w:rsidRDefault="00912CB8">
      <w:pPr>
        <w:jc w:val="both"/>
      </w:pPr>
      <w:r>
        <w:t xml:space="preserve">2.4. </w:t>
      </w:r>
      <w:r w:rsidRPr="00912CB8">
        <w:t>Доступ к информации, составляющей коммерческую тайну</w:t>
      </w:r>
      <w:r w:rsidRPr="00912CB8">
        <w:t>,</w:t>
      </w:r>
      <w:r>
        <w:t xml:space="preserve"> - ознакомлен</w:t>
      </w:r>
      <w:r>
        <w:t xml:space="preserve">ие определенных лиц с информацией, составляющей коммерческую тайну, с согласия </w:t>
      </w:r>
      <w:r>
        <w:lastRenderedPageBreak/>
        <w:t>компании ________</w:t>
      </w:r>
      <w:r>
        <w:t xml:space="preserve"> или на ином законном основании при условии сохранения конфиденциальности этой информации.</w:t>
      </w:r>
    </w:p>
    <w:p w:rsidR="00AC5EB0" w:rsidRDefault="00912CB8">
      <w:pPr>
        <w:jc w:val="both"/>
      </w:pPr>
    </w:p>
    <w:p w:rsidR="00AC5EB0" w:rsidRDefault="00912CB8">
      <w:pPr>
        <w:jc w:val="both"/>
      </w:pPr>
      <w:r>
        <w:t xml:space="preserve">2.5. </w:t>
      </w:r>
      <w:r w:rsidRPr="00912CB8">
        <w:t>Передача информации, составляющей коммерческую тайну</w:t>
      </w:r>
      <w:r w:rsidRPr="00912CB8">
        <w:t>,</w:t>
      </w:r>
      <w:r>
        <w:t xml:space="preserve"> - </w:t>
      </w:r>
      <w:r>
        <w:t>передача информации, составляющей коммерческую тайну и зафиксированной на материальном носителе, компанией __________</w:t>
      </w:r>
      <w:r>
        <w:t xml:space="preserve"> контрагенту на основании договора в объеме и на условиях, которые предусмотрены договором, включая условие о принятии контрагентом ус</w:t>
      </w:r>
      <w:r>
        <w:t>тановленных договором мер по охране ее конфиденциальности.</w:t>
      </w:r>
    </w:p>
    <w:p w:rsidR="00AC5EB0" w:rsidRDefault="00912CB8">
      <w:pPr>
        <w:jc w:val="both"/>
      </w:pPr>
    </w:p>
    <w:p w:rsidR="00AC5EB0" w:rsidRDefault="00912CB8">
      <w:pPr>
        <w:jc w:val="both"/>
      </w:pPr>
      <w:r>
        <w:t xml:space="preserve">2.6. </w:t>
      </w:r>
      <w:r w:rsidRPr="00912CB8">
        <w:t>Контрагент</w:t>
      </w:r>
      <w:r>
        <w:t xml:space="preserve"> - сторона гражданско-правового договора, которой компания __________</w:t>
      </w:r>
      <w:r>
        <w:t>, как обладатель информации, составляющей коммерческую тайну, передала эту информацию.</w:t>
      </w:r>
    </w:p>
    <w:p w:rsidR="00AC5EB0" w:rsidRDefault="00912CB8">
      <w:pPr>
        <w:jc w:val="both"/>
      </w:pPr>
    </w:p>
    <w:p w:rsidR="00AC5EB0" w:rsidRDefault="00912CB8">
      <w:pPr>
        <w:jc w:val="both"/>
      </w:pPr>
      <w:r>
        <w:t xml:space="preserve">2.7. </w:t>
      </w:r>
      <w:r w:rsidRPr="00912CB8">
        <w:t>Предоставление</w:t>
      </w:r>
      <w:r w:rsidRPr="00912CB8">
        <w:t xml:space="preserve"> информации, составляющей коммерческую тайну</w:t>
      </w:r>
      <w:r>
        <w:t xml:space="preserve">, - передача информации, составляющей коммерческую тайну и зафиксированной на материальном носителе, ее обладателем органам государственной власти, иным государственным органам, органам местного самоуправления в </w:t>
      </w:r>
      <w:r>
        <w:t>целях выполнения их функций.</w:t>
      </w:r>
    </w:p>
    <w:p w:rsidR="00AC5EB0" w:rsidRDefault="00912CB8">
      <w:pPr>
        <w:jc w:val="both"/>
      </w:pPr>
    </w:p>
    <w:p w:rsidR="00AC5EB0" w:rsidRDefault="00912CB8">
      <w:pPr>
        <w:jc w:val="both"/>
      </w:pPr>
      <w:r>
        <w:t xml:space="preserve">2.8. </w:t>
      </w:r>
      <w:r w:rsidRPr="00912CB8">
        <w:t>Разглашение информации, составляющей коммерческую тайну</w:t>
      </w:r>
      <w:r>
        <w:t>, - действие или бездействие, в результате которых информация, составляющая коммерческую тайну, в любой возможной форме (устной, письменной, иной форме, в том числе с</w:t>
      </w:r>
      <w:r>
        <w:t xml:space="preserve"> использованием технических средств) становится известной третьим лицам без согласия обладателя такой информации либо вопреки трудовому или гражданско-правовому договору.</w:t>
      </w:r>
    </w:p>
    <w:p w:rsidR="00AC5EB0" w:rsidRDefault="00912CB8">
      <w:pPr>
        <w:jc w:val="both"/>
      </w:pPr>
    </w:p>
    <w:p w:rsidR="00AC5EB0" w:rsidRDefault="00912CB8">
      <w:pPr>
        <w:jc w:val="both"/>
      </w:pPr>
    </w:p>
    <w:p w:rsidR="00AC5EB0" w:rsidRDefault="00912CB8">
      <w:pPr>
        <w:jc w:val="both"/>
        <w:rPr>
          <w:b/>
        </w:rPr>
      </w:pPr>
      <w:r>
        <w:rPr>
          <w:b/>
        </w:rPr>
        <w:t>3. Право на отнесение информации к информации, составляющую коммерческую тайну</w:t>
      </w:r>
    </w:p>
    <w:p w:rsidR="00AC5EB0" w:rsidRDefault="00912CB8">
      <w:pPr>
        <w:jc w:val="both"/>
      </w:pPr>
    </w:p>
    <w:p w:rsidR="00AC5EB0" w:rsidRDefault="00912CB8">
      <w:pPr>
        <w:jc w:val="both"/>
      </w:pPr>
      <w:r>
        <w:t>3.1</w:t>
      </w:r>
      <w:r>
        <w:t>. Право на отнесение информации к информации, составляющей коммерческую тайну, и на определение перечня и состава такой информации принадлежит компании ________________</w:t>
      </w:r>
      <w:r>
        <w:t>.</w:t>
      </w:r>
    </w:p>
    <w:p w:rsidR="00AC5EB0" w:rsidRDefault="00912CB8">
      <w:pPr>
        <w:jc w:val="both"/>
      </w:pPr>
    </w:p>
    <w:p w:rsidR="00AC5EB0" w:rsidRDefault="00912CB8">
      <w:pPr>
        <w:jc w:val="both"/>
      </w:pPr>
      <w:r>
        <w:t>3.2. Информация, самостоятельно полученная сотрудником компании _____________</w:t>
      </w:r>
      <w:r>
        <w:t xml:space="preserve"> при ос</w:t>
      </w:r>
      <w:r>
        <w:t>уществлении исследований, систематических наблюдений или иной деятельности вне рамок трудовых отношений с компанией ______________</w:t>
      </w:r>
      <w:r>
        <w:t>, считается полученной законным способом несмотря на то, что содержание указанной информации может совпадать с содержанием ин</w:t>
      </w:r>
      <w:r>
        <w:t>формации, составляющей для компании ____________</w:t>
      </w:r>
      <w:r>
        <w:t xml:space="preserve"> коммерческую тайну.</w:t>
      </w:r>
    </w:p>
    <w:p w:rsidR="00AC5EB0" w:rsidRDefault="00912CB8">
      <w:pPr>
        <w:jc w:val="both"/>
      </w:pPr>
    </w:p>
    <w:p w:rsidR="00AC5EB0" w:rsidRDefault="00912CB8">
      <w:pPr>
        <w:jc w:val="both"/>
      </w:pPr>
      <w:r>
        <w:t>3.3. Обладателем информации, полученной в рамках трудовых отношений, является компания _____________</w:t>
      </w:r>
      <w:r>
        <w:t>.</w:t>
      </w:r>
    </w:p>
    <w:p w:rsidR="00AC5EB0" w:rsidRDefault="00912CB8">
      <w:pPr>
        <w:jc w:val="both"/>
      </w:pPr>
    </w:p>
    <w:p w:rsidR="00AC5EB0" w:rsidRDefault="00912CB8">
      <w:pPr>
        <w:jc w:val="both"/>
      </w:pPr>
      <w:r>
        <w:t>3.4. В случае получения работником Компании в связи с выполнением своих трудов</w:t>
      </w:r>
      <w:r>
        <w:t>ых обязанностей или конкретного задания результата, способного к правовой охране в качестве изобретения, полезной модели, промышленного образца, топологии интегральной микросхемы, программы для электронных вычислительных машин или базы данных, отношения ме</w:t>
      </w:r>
      <w:r>
        <w:t>жду работником и компанией ___________</w:t>
      </w:r>
      <w:r>
        <w:t>регулируются в соответствии с Политикой “Авторские права нематериальных активов” GEN 04.02.</w:t>
      </w:r>
    </w:p>
    <w:p w:rsidR="00AC5EB0" w:rsidRDefault="00912CB8">
      <w:pPr>
        <w:jc w:val="both"/>
      </w:pPr>
    </w:p>
    <w:p w:rsidR="00AC5EB0" w:rsidRDefault="00912CB8">
      <w:pPr>
        <w:jc w:val="both"/>
      </w:pPr>
      <w:r>
        <w:t>3.5. Информация, составляющая коммерческую тайну, полученная от компании _____________</w:t>
      </w:r>
      <w:r>
        <w:t xml:space="preserve"> на основании договора или друго</w:t>
      </w:r>
      <w:r>
        <w:t>м законном основании, считается полученной законным способом.</w:t>
      </w:r>
    </w:p>
    <w:p w:rsidR="00AC5EB0" w:rsidRDefault="00912CB8">
      <w:pPr>
        <w:jc w:val="both"/>
      </w:pPr>
    </w:p>
    <w:p w:rsidR="00AC5EB0" w:rsidRDefault="00912CB8">
      <w:pPr>
        <w:jc w:val="both"/>
      </w:pPr>
      <w:r>
        <w:t>3.6. Информация, составляющая коммерческую тайну, обладателем которой является компания ___________</w:t>
      </w:r>
      <w:r>
        <w:t>, считается полученной незаконно, если ее получение осуществлялось с умышленным преодолени</w:t>
      </w:r>
      <w:r>
        <w:t>ем принятых компанией ___________</w:t>
      </w:r>
      <w:r>
        <w:t xml:space="preserve"> мер по охране конфиденциальности этой информации, а также если получающее эту информацию лицо знало или имело достаточные основания полагать, что эта информация составляет для компании ____________</w:t>
      </w:r>
      <w:r>
        <w:t xml:space="preserve"> коммерческую тайн</w:t>
      </w:r>
      <w:r>
        <w:t>у, и что осуществляющее передачу этой информации лицо не имеет на передачу этой информации законного основания.</w:t>
      </w:r>
    </w:p>
    <w:p w:rsidR="00AC5EB0" w:rsidRDefault="00912CB8">
      <w:pPr>
        <w:jc w:val="both"/>
      </w:pPr>
    </w:p>
    <w:p w:rsidR="00AC5EB0" w:rsidRDefault="00912CB8">
      <w:pPr>
        <w:jc w:val="both"/>
      </w:pPr>
    </w:p>
    <w:p w:rsidR="00AC5EB0" w:rsidRDefault="00912CB8">
      <w:pPr>
        <w:jc w:val="both"/>
        <w:rPr>
          <w:b/>
        </w:rPr>
      </w:pPr>
      <w:r>
        <w:rPr>
          <w:b/>
        </w:rPr>
        <w:t>4. Права компании _________</w:t>
      </w:r>
      <w:r>
        <w:rPr>
          <w:b/>
        </w:rPr>
        <w:t xml:space="preserve"> в отношении информации, составляющей коммерческую тайну</w:t>
      </w:r>
    </w:p>
    <w:p w:rsidR="00AC5EB0" w:rsidRDefault="00912CB8">
      <w:pPr>
        <w:jc w:val="both"/>
      </w:pPr>
    </w:p>
    <w:p w:rsidR="00AC5EB0" w:rsidRDefault="00912CB8">
      <w:pPr>
        <w:jc w:val="both"/>
      </w:pPr>
      <w:r>
        <w:t>4.1. Права компании ___________</w:t>
      </w:r>
      <w:r>
        <w:t xml:space="preserve"> коммерческую та</w:t>
      </w:r>
      <w:r>
        <w:t>йну в отношении информации, составляющей коммерческую тайну, возникают с момента установления Компанией в отношении такой информации режима коммерческой тайны.</w:t>
      </w:r>
    </w:p>
    <w:p w:rsidR="00AC5EB0" w:rsidRDefault="00912CB8">
      <w:pPr>
        <w:jc w:val="both"/>
      </w:pPr>
    </w:p>
    <w:p w:rsidR="00AC5EB0" w:rsidRDefault="00912CB8">
      <w:pPr>
        <w:jc w:val="both"/>
      </w:pPr>
      <w:r>
        <w:t>4.2. Компания ____________</w:t>
      </w:r>
      <w:r>
        <w:t xml:space="preserve"> в отношении информации, составляющей коммерческую тайну, имеет пр</w:t>
      </w:r>
      <w:r>
        <w:t>аво:</w:t>
      </w:r>
    </w:p>
    <w:p w:rsidR="00AC5EB0" w:rsidRDefault="00912CB8">
      <w:pPr>
        <w:jc w:val="both"/>
      </w:pPr>
    </w:p>
    <w:p w:rsidR="00AC5EB0" w:rsidRDefault="00912CB8">
      <w:pPr>
        <w:ind w:left="567"/>
        <w:jc w:val="both"/>
      </w:pPr>
      <w:r>
        <w:t>4.2.1. Устанавливать, изменять и отменять в письменной форме режим коммерческой тайны.</w:t>
      </w:r>
    </w:p>
    <w:p w:rsidR="00AC5EB0" w:rsidRDefault="00912CB8">
      <w:pPr>
        <w:ind w:left="567"/>
        <w:jc w:val="both"/>
      </w:pPr>
    </w:p>
    <w:p w:rsidR="00AC5EB0" w:rsidRDefault="00912CB8">
      <w:pPr>
        <w:ind w:left="567"/>
        <w:jc w:val="both"/>
      </w:pPr>
      <w:r>
        <w:t>4.2.2. Использовать информацию, составляющую коммерческую тайну, для собственных нужд в порядке, не противоречащем законодательству Республики Казахстан</w:t>
      </w:r>
      <w:r>
        <w:t>.</w:t>
      </w:r>
    </w:p>
    <w:p w:rsidR="00AC5EB0" w:rsidRDefault="00912CB8">
      <w:pPr>
        <w:ind w:left="567"/>
        <w:jc w:val="both"/>
      </w:pPr>
    </w:p>
    <w:p w:rsidR="00AC5EB0" w:rsidRDefault="00912CB8">
      <w:pPr>
        <w:ind w:left="567"/>
        <w:jc w:val="both"/>
      </w:pPr>
      <w:r>
        <w:t>4.2.3.</w:t>
      </w:r>
      <w:r>
        <w:t xml:space="preserve"> Разрешать или запрещать доступ к информации, составляющей коммерческую тайну, определять порядок и условия доступа к этой информации.</w:t>
      </w:r>
    </w:p>
    <w:p w:rsidR="00AC5EB0" w:rsidRDefault="00912CB8">
      <w:pPr>
        <w:ind w:left="567"/>
        <w:jc w:val="both"/>
      </w:pPr>
    </w:p>
    <w:p w:rsidR="00AC5EB0" w:rsidRDefault="00912CB8">
      <w:pPr>
        <w:ind w:left="567"/>
        <w:jc w:val="both"/>
      </w:pPr>
      <w:r>
        <w:t>4.2.4. Вводить в гражданский оборот информацию, составляющую коммерческую тайну, на основании договоров, предусматривающ</w:t>
      </w:r>
      <w:r>
        <w:t>их включение в них условий об охране конфиденциальности этой информации.</w:t>
      </w:r>
    </w:p>
    <w:p w:rsidR="00AC5EB0" w:rsidRDefault="00912CB8">
      <w:pPr>
        <w:ind w:left="567"/>
        <w:jc w:val="both"/>
      </w:pPr>
    </w:p>
    <w:p w:rsidR="00AC5EB0" w:rsidRDefault="00912CB8">
      <w:pPr>
        <w:ind w:left="567"/>
        <w:jc w:val="both"/>
      </w:pPr>
      <w:r>
        <w:t>4.2.5. Требовать от юридических и физических лиц, получивших доступ к информации, составляющей коммерческую тайну, органов государственной власти, иных государственных органов, орган</w:t>
      </w:r>
      <w:r>
        <w:t>ов местного самоуправления, которым предоставлена информация, составляющая коммерческую тайну, соблюдения обязанностей по охране ее конфиденциальности.</w:t>
      </w:r>
    </w:p>
    <w:p w:rsidR="00AC5EB0" w:rsidRDefault="00912CB8">
      <w:pPr>
        <w:ind w:left="567"/>
        <w:jc w:val="both"/>
      </w:pPr>
    </w:p>
    <w:p w:rsidR="00AC5EB0" w:rsidRDefault="00912CB8">
      <w:pPr>
        <w:ind w:left="567"/>
        <w:jc w:val="both"/>
      </w:pPr>
      <w:r>
        <w:t xml:space="preserve">4.2.6. Требовать от лиц, получивших доступ к информации, составляющей коммерческую тайну, в результате </w:t>
      </w:r>
      <w:r>
        <w:t>действий, осуществленных случайно или по ошибке, охраны конфиденциальности этой информации.</w:t>
      </w:r>
    </w:p>
    <w:p w:rsidR="00AC5EB0" w:rsidRDefault="00912CB8">
      <w:pPr>
        <w:ind w:left="567"/>
        <w:jc w:val="both"/>
      </w:pPr>
    </w:p>
    <w:p w:rsidR="00AC5EB0" w:rsidRDefault="00912CB8">
      <w:pPr>
        <w:ind w:left="567"/>
        <w:jc w:val="both"/>
      </w:pPr>
      <w:r>
        <w:lastRenderedPageBreak/>
        <w:t>4.2.7. Защищать в установленном законом порядке свои права в случае разглашения, незаконного получения или незаконного использования третьими лицами информации, со</w:t>
      </w:r>
      <w:r>
        <w:t>ставляющей коммерческую тайну, в том числе требовать возмещения убытков, причиненных в связи с нарушением его прав.</w:t>
      </w:r>
    </w:p>
    <w:p w:rsidR="00AC5EB0" w:rsidRDefault="00912CB8">
      <w:pPr>
        <w:jc w:val="both"/>
      </w:pPr>
    </w:p>
    <w:p w:rsidR="00AC5EB0" w:rsidRDefault="00912CB8">
      <w:pPr>
        <w:jc w:val="both"/>
      </w:pPr>
    </w:p>
    <w:p w:rsidR="00AC5EB0" w:rsidRDefault="00912CB8">
      <w:pPr>
        <w:jc w:val="both"/>
        <w:rPr>
          <w:b/>
        </w:rPr>
      </w:pPr>
      <w:r>
        <w:rPr>
          <w:b/>
        </w:rPr>
        <w:t>5. Предоставление информации, составляющей коммерческую тайну</w:t>
      </w:r>
    </w:p>
    <w:p w:rsidR="00AC5EB0" w:rsidRDefault="00912CB8">
      <w:pPr>
        <w:jc w:val="both"/>
      </w:pPr>
    </w:p>
    <w:p w:rsidR="00AC5EB0" w:rsidRDefault="00912CB8">
      <w:pPr>
        <w:jc w:val="both"/>
      </w:pPr>
      <w:r>
        <w:t>5.1. Компания ___________</w:t>
      </w:r>
      <w:r>
        <w:t xml:space="preserve"> по мотивированному требованию органа государс</w:t>
      </w:r>
      <w:r>
        <w:t>твенной власти Республики Казахстан</w:t>
      </w:r>
      <w:r>
        <w:t xml:space="preserve"> предоставляет ему на безвозмездной основе информацию, составляющую коммерческую тайну. Мотивированное требование должно быть подписано уполномоченным должностным лицом, содержать указание цели и правового основания затр</w:t>
      </w:r>
      <w:r>
        <w:t>ебования информации, составляющей коммерческую тайну, и срок предоставления этой информации, если иное не установлено действующим законодательством Республики Казахстан</w:t>
      </w:r>
      <w:r>
        <w:t>.</w:t>
      </w:r>
    </w:p>
    <w:p w:rsidR="00AC5EB0" w:rsidRDefault="00912CB8">
      <w:pPr>
        <w:jc w:val="both"/>
      </w:pPr>
    </w:p>
    <w:p w:rsidR="00AC5EB0" w:rsidRDefault="00912CB8">
      <w:pPr>
        <w:jc w:val="both"/>
      </w:pPr>
      <w:r>
        <w:t>5.2. Компания ___________</w:t>
      </w:r>
      <w:r>
        <w:t xml:space="preserve"> обязана предоставить информацию, составляющей коммерче</w:t>
      </w:r>
      <w:r>
        <w:t xml:space="preserve">скую тайну, по запросу судов, органов прокуратуры, а также органов предварительного следствия, органов дознания по делам, находящимся в их производстве, в порядке и на основаниях, которые предусмотрены законодательством Республики </w:t>
      </w:r>
      <w:r>
        <w:t>Казахстан</w:t>
      </w:r>
      <w:r>
        <w:t>.</w:t>
      </w:r>
    </w:p>
    <w:p w:rsidR="00AC5EB0" w:rsidRDefault="00912CB8">
      <w:pPr>
        <w:jc w:val="both"/>
      </w:pPr>
    </w:p>
    <w:p w:rsidR="00AC5EB0" w:rsidRDefault="00912CB8">
      <w:pPr>
        <w:jc w:val="both"/>
      </w:pPr>
      <w:r>
        <w:t>5.3. На доку</w:t>
      </w:r>
      <w:r>
        <w:t>ментах, предоставляемых органам, указанным в частях 1 и 2 настоящей статьи, и содержащих информацию, составляющую коммерческую тайну, должен быть нанесен гриф "Коммерческая тайна" с указанием полного наименования и место нахождения компании ___________</w:t>
      </w:r>
      <w:r>
        <w:t>.</w:t>
      </w:r>
    </w:p>
    <w:p w:rsidR="00AC5EB0" w:rsidRDefault="00912CB8">
      <w:pPr>
        <w:jc w:val="both"/>
      </w:pPr>
    </w:p>
    <w:p w:rsidR="00AC5EB0" w:rsidRDefault="00912CB8">
      <w:pPr>
        <w:jc w:val="both"/>
      </w:pPr>
    </w:p>
    <w:p w:rsidR="00AC5EB0" w:rsidRDefault="00912CB8">
      <w:pPr>
        <w:jc w:val="both"/>
        <w:rPr>
          <w:b/>
        </w:rPr>
      </w:pPr>
      <w:r>
        <w:rPr>
          <w:b/>
        </w:rPr>
        <w:t>6. Охрана конфиденциальности информации</w:t>
      </w:r>
    </w:p>
    <w:p w:rsidR="00AC5EB0" w:rsidRDefault="00912CB8">
      <w:pPr>
        <w:jc w:val="both"/>
      </w:pPr>
    </w:p>
    <w:p w:rsidR="00AC5EB0" w:rsidRDefault="00912CB8">
      <w:pPr>
        <w:jc w:val="both"/>
      </w:pPr>
      <w:r>
        <w:t>6.1. Каждый сотрудник Компании обязан подписать “Обязательство о сохранении коммерческой тайны” по форме GEN.04.03.01 и “Обязательство о неразглашении суммы заработной платы” по форме GEN.04.03.02 Оригиналы подп</w:t>
      </w:r>
      <w:r>
        <w:t xml:space="preserve">исанных обязательств GEN.04.03.01 и GEN.04.03.02 хранятся у </w:t>
      </w:r>
      <w:r w:rsidRPr="00912CB8">
        <w:t>Инспектора по кадрам</w:t>
      </w:r>
      <w:r>
        <w:t xml:space="preserve"> Компании. В случае отказа работника подписать вышеназванные обязательства GEN.04.03.01 и GEN.04.03.02, компания _________</w:t>
      </w:r>
      <w:r>
        <w:t xml:space="preserve"> оставляет за собой право расторгнуть с работник</w:t>
      </w:r>
      <w:r>
        <w:t>ом трудовые отношения.</w:t>
      </w:r>
    </w:p>
    <w:p w:rsidR="00AC5EB0" w:rsidRDefault="00912CB8">
      <w:pPr>
        <w:jc w:val="both"/>
      </w:pPr>
    </w:p>
    <w:p w:rsidR="00AC5EB0" w:rsidRDefault="00912CB8">
      <w:pPr>
        <w:jc w:val="both"/>
      </w:pPr>
      <w:r>
        <w:t xml:space="preserve">6.2. </w:t>
      </w:r>
      <w:r w:rsidRPr="00912CB8">
        <w:t>Инспектор по кадрам</w:t>
      </w:r>
      <w:r>
        <w:t xml:space="preserve"> Компании знакомит под расписку работника, доступ которого к информации, составляющей коммерческую тайну, необходим для выполнения им своих трудовых обязанностей, с перечнем информации по форме GEN.04.03.03, </w:t>
      </w:r>
      <w:r>
        <w:t>составляющей коммерческую тайну, обладателями которой является компания _______</w:t>
      </w:r>
      <w:r>
        <w:t xml:space="preserve"> и её контрагенты.</w:t>
      </w:r>
    </w:p>
    <w:p w:rsidR="00AC5EB0" w:rsidRDefault="00912CB8">
      <w:pPr>
        <w:jc w:val="both"/>
      </w:pPr>
    </w:p>
    <w:p w:rsidR="00AC5EB0" w:rsidRDefault="00912CB8">
      <w:pPr>
        <w:jc w:val="both"/>
      </w:pPr>
    </w:p>
    <w:p w:rsidR="00AC5EB0" w:rsidRDefault="00912CB8">
      <w:pPr>
        <w:jc w:val="both"/>
      </w:pPr>
      <w:r>
        <w:t>6.3. При увольнении каждый сотрудник Компании обязан подписать “Обязательство о сохранении коммерческой тайны после увольнения” по форме GEN.04.03.0</w:t>
      </w:r>
      <w:r>
        <w:t xml:space="preserve">4 Оригиналы подписанных обязательств GEN.04.03.04 хранятся у </w:t>
      </w:r>
      <w:r w:rsidRPr="00912CB8">
        <w:t>Инспектора по кадрам</w:t>
      </w:r>
      <w:r w:rsidRPr="00912CB8">
        <w:t xml:space="preserve"> </w:t>
      </w:r>
      <w:r>
        <w:t>Компании.</w:t>
      </w:r>
    </w:p>
    <w:p w:rsidR="00AC5EB0" w:rsidRDefault="00912CB8">
      <w:pPr>
        <w:jc w:val="both"/>
      </w:pPr>
    </w:p>
    <w:p w:rsidR="00AC5EB0" w:rsidRDefault="00912CB8">
      <w:pPr>
        <w:jc w:val="both"/>
      </w:pPr>
      <w:r>
        <w:t xml:space="preserve">6.4. </w:t>
      </w:r>
      <w:r w:rsidRPr="00912CB8">
        <w:t>Инспектор по кадрам</w:t>
      </w:r>
      <w:r>
        <w:t xml:space="preserve"> Компании выдаёт каждому увольняющемуся сотруднику Компании “Письмо уволившемуся сотруднику” по форме GEN.04.03.05.</w:t>
      </w:r>
    </w:p>
    <w:p w:rsidR="00AC5EB0" w:rsidRDefault="00912CB8">
      <w:pPr>
        <w:jc w:val="both"/>
      </w:pPr>
    </w:p>
    <w:p w:rsidR="00AC5EB0" w:rsidRDefault="00912CB8">
      <w:pPr>
        <w:jc w:val="both"/>
      </w:pPr>
    </w:p>
    <w:p w:rsidR="00AC5EB0" w:rsidRDefault="00912CB8">
      <w:pPr>
        <w:jc w:val="both"/>
        <w:rPr>
          <w:b/>
        </w:rPr>
      </w:pPr>
      <w:r>
        <w:rPr>
          <w:b/>
        </w:rPr>
        <w:t>7. Обязанности работн</w:t>
      </w:r>
      <w:r>
        <w:rPr>
          <w:b/>
        </w:rPr>
        <w:t>иков компании __________</w:t>
      </w:r>
      <w:r>
        <w:rPr>
          <w:b/>
        </w:rPr>
        <w:t xml:space="preserve"> по охране конфиденциальности информации</w:t>
      </w:r>
    </w:p>
    <w:p w:rsidR="00AC5EB0" w:rsidRDefault="00912CB8">
      <w:pPr>
        <w:jc w:val="both"/>
      </w:pPr>
    </w:p>
    <w:p w:rsidR="00AC5EB0" w:rsidRDefault="00912CB8">
      <w:pPr>
        <w:jc w:val="both"/>
      </w:pPr>
      <w:r>
        <w:t>7.1. В целях охраны конфиденциальности информации работник компании ____________</w:t>
      </w:r>
      <w:r>
        <w:t xml:space="preserve"> обязан:</w:t>
      </w:r>
    </w:p>
    <w:p w:rsidR="00AC5EB0" w:rsidRDefault="00912CB8">
      <w:pPr>
        <w:jc w:val="both"/>
      </w:pPr>
    </w:p>
    <w:p w:rsidR="00AC5EB0" w:rsidRDefault="00912CB8">
      <w:pPr>
        <w:ind w:left="567"/>
        <w:jc w:val="both"/>
      </w:pPr>
      <w:r>
        <w:t>7.1.1. Выполнять установленный компанией _________</w:t>
      </w:r>
      <w:r>
        <w:t xml:space="preserve"> режим коммерческой тайны;</w:t>
      </w:r>
    </w:p>
    <w:p w:rsidR="00AC5EB0" w:rsidRDefault="00912CB8">
      <w:pPr>
        <w:ind w:left="567"/>
        <w:jc w:val="both"/>
      </w:pPr>
    </w:p>
    <w:p w:rsidR="00AC5EB0" w:rsidRDefault="00912CB8">
      <w:pPr>
        <w:ind w:left="567"/>
        <w:jc w:val="both"/>
      </w:pPr>
      <w:r>
        <w:t>7.1.2. Н</w:t>
      </w:r>
      <w:r>
        <w:t>е разглашать информацию, составляющую коммерческую тайну, обладателями которой являются компания ___________</w:t>
      </w:r>
      <w:r>
        <w:t xml:space="preserve"> и её контрагенты, и без их согласия не использовать эту информацию в личных целях;</w:t>
      </w:r>
    </w:p>
    <w:p w:rsidR="00AC5EB0" w:rsidRDefault="00912CB8">
      <w:pPr>
        <w:ind w:left="567"/>
        <w:jc w:val="both"/>
      </w:pPr>
    </w:p>
    <w:p w:rsidR="00AC5EB0" w:rsidRDefault="00912CB8">
      <w:pPr>
        <w:ind w:left="567"/>
        <w:jc w:val="both"/>
      </w:pPr>
      <w:r>
        <w:t xml:space="preserve">7.1.3. Не разглашать информацию, составляющую коммерческую </w:t>
      </w:r>
      <w:r>
        <w:t xml:space="preserve">тайну, обладателями которой являются компания </w:t>
      </w:r>
      <w:r>
        <w:t xml:space="preserve">___________ </w:t>
      </w:r>
      <w:r>
        <w:t xml:space="preserve"> и её контрагенты, после прекращения трудового договора в течение срока, предусмотренного соглашением между работником и Компанией, заключенным в период срока действия трудового договора, или в т</w:t>
      </w:r>
      <w:r>
        <w:t>ечение трех лет после прекращения трудового договора, если указанное соглашение не заключалось;</w:t>
      </w:r>
    </w:p>
    <w:p w:rsidR="00AC5EB0" w:rsidRDefault="00912CB8">
      <w:pPr>
        <w:ind w:left="567"/>
        <w:jc w:val="both"/>
      </w:pPr>
    </w:p>
    <w:p w:rsidR="00AC5EB0" w:rsidRDefault="00912CB8">
      <w:pPr>
        <w:ind w:left="567"/>
        <w:jc w:val="both"/>
      </w:pPr>
      <w:r>
        <w:t xml:space="preserve">7.1.4. Возместить причиненный компании </w:t>
      </w:r>
      <w:r>
        <w:t xml:space="preserve">___________ </w:t>
      </w:r>
      <w:r>
        <w:t>ущерб, если работник виновен в разглашении информации, составляющей коммерческую тайну, ставшей ему изве</w:t>
      </w:r>
      <w:r>
        <w:t>стной в связи с исполнением им трудовых обязанностей;</w:t>
      </w:r>
    </w:p>
    <w:p w:rsidR="00AC5EB0" w:rsidRDefault="00912CB8">
      <w:pPr>
        <w:ind w:left="567"/>
        <w:jc w:val="both"/>
      </w:pPr>
    </w:p>
    <w:p w:rsidR="00AC5EB0" w:rsidRDefault="00912CB8">
      <w:pPr>
        <w:ind w:left="567"/>
        <w:jc w:val="both"/>
      </w:pPr>
      <w:r>
        <w:t xml:space="preserve">7.1.5. Передать компании </w:t>
      </w:r>
      <w:r>
        <w:t xml:space="preserve">___________ </w:t>
      </w:r>
      <w:r>
        <w:t>при прекращении или расторжении трудового договора имеющиеся в пользовании работника материальные носители информации, содержащие информацию, составляющую комме</w:t>
      </w:r>
      <w:r>
        <w:t>рческую тайну.</w:t>
      </w:r>
    </w:p>
    <w:p w:rsidR="00AC5EB0" w:rsidRDefault="00912CB8">
      <w:pPr>
        <w:jc w:val="both"/>
      </w:pPr>
    </w:p>
    <w:p w:rsidR="00AC5EB0" w:rsidRDefault="00912CB8">
      <w:pPr>
        <w:jc w:val="both"/>
      </w:pPr>
      <w:r>
        <w:t xml:space="preserve">7.2. Компания </w:t>
      </w:r>
      <w:r>
        <w:t xml:space="preserve">___________ </w:t>
      </w:r>
      <w:r>
        <w:t>вправе потребовать возмещения причиненных убытков лицом, прекратившим с ней трудовые отношения, в случае, если это лицо виновно в разглашении информации, составляющей коммерческую тайну, доступ к которой это ли</w:t>
      </w:r>
      <w:r>
        <w:t>цо получило в связи с исполнением им трудовых обязанностей.</w:t>
      </w:r>
    </w:p>
    <w:p w:rsidR="00AC5EB0" w:rsidRDefault="00912CB8">
      <w:pPr>
        <w:jc w:val="both"/>
      </w:pPr>
    </w:p>
    <w:p w:rsidR="00AC5EB0" w:rsidRDefault="00912CB8">
      <w:pPr>
        <w:jc w:val="both"/>
      </w:pPr>
      <w:r>
        <w:t>7.3. Причиненные ущерб либо убытки не возмещаются работником или прекратившим трудовые отношения лицом, если разглашение информации, составляющей коммерческую тайну, явилось следствием непреодоли</w:t>
      </w:r>
      <w:r>
        <w:t xml:space="preserve">мой силы, крайней необходимости или неисполнения компанией </w:t>
      </w:r>
      <w:r>
        <w:t xml:space="preserve">___________ </w:t>
      </w:r>
      <w:r>
        <w:t>обязанности по обеспечению режима коммерческой тайны.</w:t>
      </w:r>
    </w:p>
    <w:p w:rsidR="00AC5EB0" w:rsidRDefault="00912CB8">
      <w:pPr>
        <w:jc w:val="both"/>
      </w:pPr>
    </w:p>
    <w:p w:rsidR="00AC5EB0" w:rsidRDefault="00912CB8">
      <w:pPr>
        <w:jc w:val="both"/>
      </w:pPr>
      <w:r>
        <w:t>7.4. Работник имеет право обжаловать в судебном порядке незаконное установление режима коммерческой тайны в отношении информац</w:t>
      </w:r>
      <w:r>
        <w:t>ии, к которой он получил доступ в связи с исполнением им трудовых обязанностей.</w:t>
      </w:r>
    </w:p>
    <w:p w:rsidR="00AC5EB0" w:rsidRDefault="00912CB8">
      <w:pPr>
        <w:jc w:val="both"/>
      </w:pPr>
    </w:p>
    <w:p w:rsidR="00AC5EB0" w:rsidRDefault="00912CB8">
      <w:pPr>
        <w:jc w:val="both"/>
      </w:pPr>
    </w:p>
    <w:p w:rsidR="00AC5EB0" w:rsidRDefault="00912CB8">
      <w:pPr>
        <w:keepNext/>
        <w:jc w:val="both"/>
        <w:rPr>
          <w:b/>
        </w:rPr>
      </w:pPr>
      <w:r>
        <w:rPr>
          <w:b/>
        </w:rPr>
        <w:t>8. Сфера действия</w:t>
      </w:r>
    </w:p>
    <w:p w:rsidR="00AC5EB0" w:rsidRDefault="00912CB8">
      <w:pPr>
        <w:jc w:val="both"/>
      </w:pPr>
    </w:p>
    <w:p w:rsidR="00AC5EB0" w:rsidRDefault="00912CB8">
      <w:pPr>
        <w:jc w:val="both"/>
      </w:pPr>
      <w:r>
        <w:t xml:space="preserve">8.1. Данная Политика распространяет на всех сотрудников компании </w:t>
      </w:r>
      <w:r>
        <w:t>___________</w:t>
      </w:r>
      <w:r>
        <w:t>.</w:t>
      </w:r>
    </w:p>
    <w:p w:rsidR="00AC5EB0" w:rsidRDefault="00912CB8">
      <w:pPr>
        <w:jc w:val="both"/>
      </w:pPr>
    </w:p>
    <w:p w:rsidR="00AC5EB0" w:rsidRDefault="00912CB8">
      <w:pPr>
        <w:jc w:val="both"/>
      </w:pPr>
    </w:p>
    <w:p w:rsidR="00AC5EB0" w:rsidRDefault="00912CB8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9. Исключения</w:t>
      </w:r>
    </w:p>
    <w:p w:rsidR="00AC5EB0" w:rsidRDefault="00912CB8">
      <w:pPr>
        <w:pStyle w:val="BodyTextIndent"/>
        <w:ind w:left="0"/>
      </w:pPr>
    </w:p>
    <w:p w:rsidR="00AC5EB0" w:rsidRPr="00912CB8" w:rsidRDefault="00912CB8">
      <w:pPr>
        <w:jc w:val="both"/>
      </w:pPr>
      <w:r>
        <w:t xml:space="preserve">9.1. Исключения из данной Политики допускаются только с </w:t>
      </w:r>
      <w:r>
        <w:t xml:space="preserve">разрешения </w:t>
      </w:r>
      <w:r w:rsidRPr="00912CB8">
        <w:t>Генерального Директора</w:t>
      </w:r>
      <w:r w:rsidRPr="00912CB8">
        <w:t xml:space="preserve"> </w:t>
      </w:r>
      <w:r w:rsidRPr="00912CB8">
        <w:t xml:space="preserve">компании </w:t>
      </w:r>
      <w:r w:rsidRPr="00912CB8">
        <w:t>___________</w:t>
      </w:r>
      <w:r w:rsidRPr="00912CB8">
        <w:t>.</w:t>
      </w:r>
    </w:p>
    <w:p w:rsidR="00AC5EB0" w:rsidRDefault="00912CB8">
      <w:pPr>
        <w:jc w:val="both"/>
      </w:pPr>
    </w:p>
    <w:p w:rsidR="00AC5EB0" w:rsidRDefault="00912CB8">
      <w:pPr>
        <w:jc w:val="both"/>
      </w:pPr>
    </w:p>
    <w:p w:rsidR="00AC5EB0" w:rsidRDefault="00912CB8">
      <w:pPr>
        <w:jc w:val="both"/>
        <w:rPr>
          <w:b/>
        </w:rPr>
      </w:pPr>
      <w:r>
        <w:rPr>
          <w:b/>
        </w:rPr>
        <w:t>10. Ответственность</w:t>
      </w:r>
    </w:p>
    <w:p w:rsidR="00AC5EB0" w:rsidRDefault="00912CB8">
      <w:pPr>
        <w:jc w:val="both"/>
      </w:pPr>
    </w:p>
    <w:p w:rsidR="00AC5EB0" w:rsidRDefault="00912CB8">
      <w:pPr>
        <w:jc w:val="both"/>
      </w:pPr>
      <w:r>
        <w:t xml:space="preserve">10.1. Ответственными за исполнение данной Политики являются </w:t>
      </w:r>
      <w:r w:rsidRPr="00912CB8">
        <w:t>Инспектор по кадрам</w:t>
      </w:r>
      <w:r>
        <w:t xml:space="preserve"> и </w:t>
      </w:r>
      <w:r w:rsidRPr="00912CB8">
        <w:t>Директор</w:t>
      </w:r>
      <w:r w:rsidRPr="00912CB8">
        <w:t xml:space="preserve"> по административным вопросам</w:t>
      </w:r>
      <w:r>
        <w:t xml:space="preserve"> компании </w:t>
      </w:r>
      <w:r>
        <w:t>___________</w:t>
      </w:r>
      <w:r>
        <w:t>.</w:t>
      </w:r>
    </w:p>
    <w:p w:rsidR="00AC5EB0" w:rsidRDefault="00912CB8">
      <w:pPr>
        <w:pStyle w:val="BodyTextIndent"/>
        <w:ind w:left="0"/>
      </w:pPr>
    </w:p>
    <w:p w:rsidR="00AC5EB0" w:rsidRDefault="00912CB8">
      <w:pPr>
        <w:pStyle w:val="BodyTextIndent"/>
        <w:ind w:left="0"/>
      </w:pPr>
    </w:p>
    <w:p w:rsidR="00AC5EB0" w:rsidRDefault="00912CB8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11. Дата вступления в силу</w:t>
      </w:r>
    </w:p>
    <w:p w:rsidR="00AC5EB0" w:rsidRDefault="00912CB8">
      <w:pPr>
        <w:pStyle w:val="BodyTextIndent"/>
        <w:ind w:left="0"/>
      </w:pPr>
    </w:p>
    <w:p w:rsidR="00AC5EB0" w:rsidRDefault="00912CB8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__</w:t>
      </w:r>
      <w:r>
        <w:rPr>
          <w:rFonts w:ascii="Times New Roman" w:eastAsia="Times New Roman" w:hAnsi="Times New Roman"/>
          <w:i w:val="0"/>
          <w:sz w:val="24"/>
        </w:rPr>
        <w:t xml:space="preserve"> ____</w:t>
      </w:r>
      <w:r>
        <w:rPr>
          <w:rFonts w:ascii="Times New Roman" w:eastAsia="Times New Roman" w:hAnsi="Times New Roman"/>
          <w:i w:val="0"/>
          <w:sz w:val="24"/>
        </w:rPr>
        <w:t xml:space="preserve"> 20__</w:t>
      </w:r>
      <w:r>
        <w:rPr>
          <w:rFonts w:ascii="Times New Roman" w:eastAsia="Times New Roman" w:hAnsi="Times New Roman"/>
          <w:i w:val="0"/>
          <w:sz w:val="24"/>
        </w:rPr>
        <w:t>г.</w:t>
      </w:r>
    </w:p>
    <w:p w:rsidR="00AC5EB0" w:rsidRDefault="00912CB8">
      <w:pPr>
        <w:pStyle w:val="BodyTextIndent"/>
        <w:ind w:left="0"/>
      </w:pPr>
    </w:p>
    <w:p w:rsidR="00AC5EB0" w:rsidRDefault="00912CB8">
      <w:pPr>
        <w:pStyle w:val="BodyTextIndent"/>
        <w:ind w:left="0"/>
      </w:pPr>
    </w:p>
    <w:p w:rsidR="00AC5EB0" w:rsidRDefault="00912CB8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12. Срок пересмотра Политики</w:t>
      </w:r>
    </w:p>
    <w:p w:rsidR="00AC5EB0" w:rsidRDefault="00912CB8">
      <w:pPr>
        <w:pStyle w:val="BodyTextIndent"/>
        <w:ind w:left="0"/>
      </w:pPr>
    </w:p>
    <w:p w:rsidR="00AC5EB0" w:rsidRDefault="00912CB8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 xml:space="preserve">12.1. Данная Политика пересматривается раз в 5 лет или по решению </w:t>
      </w:r>
      <w:r w:rsidRPr="00912CB8">
        <w:rPr>
          <w:rFonts w:ascii="Times New Roman" w:eastAsia="Times New Roman" w:hAnsi="Times New Roman"/>
          <w:i w:val="0"/>
          <w:sz w:val="24"/>
        </w:rPr>
        <w:t>Генерального Директора</w:t>
      </w:r>
      <w:r>
        <w:rPr>
          <w:rFonts w:ascii="Times New Roman" w:eastAsia="Times New Roman" w:hAnsi="Times New Roman"/>
          <w:i w:val="0"/>
          <w:sz w:val="24"/>
        </w:rPr>
        <w:t xml:space="preserve"> компании </w:t>
      </w:r>
      <w:r>
        <w:t>___________</w:t>
      </w:r>
      <w:r>
        <w:t>.</w:t>
      </w:r>
    </w:p>
    <w:p w:rsidR="00AC5EB0" w:rsidRDefault="00912CB8">
      <w:pPr>
        <w:pStyle w:val="BodyTextIndent"/>
        <w:ind w:left="0"/>
      </w:pPr>
    </w:p>
    <w:p w:rsidR="00AC5EB0" w:rsidRDefault="00912CB8">
      <w:pPr>
        <w:pStyle w:val="BodyTextIndent"/>
        <w:ind w:left="0"/>
      </w:pPr>
    </w:p>
    <w:p w:rsidR="00AC5EB0" w:rsidRDefault="00912CB8">
      <w:pPr>
        <w:pStyle w:val="BodyTextIndent"/>
        <w:ind w:left="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13. Куратор</w:t>
      </w:r>
      <w:r>
        <w:rPr>
          <w:rFonts w:ascii="Times New Roman" w:eastAsia="Times New Roman" w:hAnsi="Times New Roman"/>
          <w:b/>
          <w:sz w:val="24"/>
        </w:rPr>
        <w:t>:</w:t>
      </w:r>
    </w:p>
    <w:p w:rsidR="00AC5EB0" w:rsidRDefault="00912CB8">
      <w:pPr>
        <w:pStyle w:val="BodyTextIndent"/>
        <w:ind w:left="0"/>
      </w:pPr>
    </w:p>
    <w:p w:rsidR="00AC5EB0" w:rsidRDefault="00912CB8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Вице-президент по административным вопросам.</w:t>
      </w:r>
    </w:p>
    <w:p w:rsidR="00AC5EB0" w:rsidRDefault="00912CB8">
      <w:pPr>
        <w:pStyle w:val="BodyTextIndent"/>
        <w:ind w:left="0"/>
      </w:pPr>
    </w:p>
    <w:p w:rsidR="00AC5EB0" w:rsidRDefault="00912CB8">
      <w:pPr>
        <w:pStyle w:val="BodyTextIndent"/>
        <w:ind w:left="0"/>
      </w:pPr>
    </w:p>
    <w:sectPr w:rsidR="00AC5EB0" w:rsidSect="00AC5EB0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350" w:right="1370" w:bottom="1417" w:left="144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12CB8">
      <w:r>
        <w:separator/>
      </w:r>
    </w:p>
  </w:endnote>
  <w:endnote w:type="continuationSeparator" w:id="0">
    <w:p w:rsidR="00000000" w:rsidRDefault="0091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EB0" w:rsidRDefault="00912CB8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6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6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EB0" w:rsidRDefault="00912CB8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1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6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12CB8">
      <w:r>
        <w:separator/>
      </w:r>
    </w:p>
  </w:footnote>
  <w:footnote w:type="continuationSeparator" w:id="0">
    <w:p w:rsidR="00000000" w:rsidRDefault="00912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EB0" w:rsidRDefault="00912CB8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GEN 04.03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EB0" w:rsidRDefault="00912CB8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GEN 04.03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B0"/>
    <w:rsid w:val="0091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0B6DE980-3C97-4C5C-8A2E-0ED492B3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  <w:u w:color="000000"/>
      <w:lang w:eastAsia="en-US"/>
    </w:rPr>
  </w:style>
  <w:style w:type="paragraph" w:styleId="Heading1">
    <w:name w:val="heading 1"/>
    <w:next w:val="Normal"/>
    <w:qFormat/>
    <w:pPr>
      <w:keepNext/>
      <w:jc w:val="center"/>
      <w:outlineLvl w:val="0"/>
    </w:pPr>
    <w:rPr>
      <w:rFonts w:ascii="Arial" w:eastAsia="Arial" w:hAnsi="Arial"/>
      <w:b/>
      <w:color w:val="000000"/>
      <w:sz w:val="24"/>
      <w:u w:color="000000"/>
    </w:rPr>
  </w:style>
  <w:style w:type="paragraph" w:styleId="Heading6">
    <w:name w:val="heading 6"/>
    <w:next w:val="Normal"/>
    <w:qFormat/>
    <w:pPr>
      <w:keepNext/>
      <w:jc w:val="right"/>
      <w:outlineLvl w:val="5"/>
    </w:pPr>
    <w:rPr>
      <w:color w:val="000000"/>
      <w:sz w:val="28"/>
      <w:u w:color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Helvetica" w:hAnsi="Helvetica"/>
      <w:color w:val="000000"/>
      <w:u w:color="000000"/>
    </w:rPr>
  </w:style>
  <w:style w:type="paragraph" w:customStyle="1" w:styleId="Body">
    <w:name w:val="Body"/>
    <w:pPr>
      <w:spacing w:after="240"/>
    </w:pPr>
    <w:rPr>
      <w:rFonts w:ascii="Helvetica" w:eastAsia="Helvetica" w:hAnsi="Helvetica"/>
      <w:color w:val="000000"/>
      <w:sz w:val="24"/>
      <w:u w:color="000000"/>
    </w:rPr>
  </w:style>
  <w:style w:type="paragraph" w:styleId="BodyTextIndent">
    <w:name w:val="Body Text Indent"/>
    <w:pPr>
      <w:ind w:left="720"/>
      <w:jc w:val="both"/>
    </w:pPr>
    <w:rPr>
      <w:rFonts w:ascii="Arial" w:eastAsia="Arial" w:hAnsi="Arial"/>
      <w:i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Moskovkin</dc:creator>
  <cp:keywords/>
  <cp:lastModifiedBy>User</cp:lastModifiedBy>
  <cp:revision>2</cp:revision>
  <dcterms:created xsi:type="dcterms:W3CDTF">2021-02-09T14:08:00Z</dcterms:created>
  <dcterms:modified xsi:type="dcterms:W3CDTF">2021-02-09T14:08:00Z</dcterms:modified>
</cp:coreProperties>
</file>