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B3F" w:rsidRPr="007B2EE2" w:rsidRDefault="00133B3F">
      <w:pPr>
        <w:rPr>
          <w:rFonts w:ascii="Verdana" w:hAnsi="Verdana"/>
          <w:sz w:val="22"/>
          <w:szCs w:val="22"/>
        </w:rPr>
      </w:pPr>
    </w:p>
    <w:p w:rsidR="00133B3F" w:rsidRPr="007B2EE2" w:rsidRDefault="00133B3F" w:rsidP="00133B3F">
      <w:pPr>
        <w:rPr>
          <w:rFonts w:ascii="Verdana" w:hAnsi="Verdana"/>
          <w:sz w:val="22"/>
          <w:szCs w:val="22"/>
        </w:rPr>
      </w:pPr>
    </w:p>
    <w:p w:rsidR="00133B3F" w:rsidRPr="007B2EE2" w:rsidRDefault="00133B3F" w:rsidP="00133B3F">
      <w:pPr>
        <w:rPr>
          <w:rFonts w:ascii="Verdana" w:hAnsi="Verdana"/>
          <w:sz w:val="22"/>
          <w:szCs w:val="22"/>
        </w:rPr>
      </w:pPr>
    </w:p>
    <w:p w:rsidR="00133B3F" w:rsidRPr="00A67C40" w:rsidRDefault="00620620" w:rsidP="00620620">
      <w:pPr>
        <w:jc w:val="center"/>
        <w:rPr>
          <w:rFonts w:ascii="Verdana" w:hAnsi="Verdana"/>
          <w:b/>
        </w:rPr>
      </w:pPr>
      <w:r w:rsidRPr="007B2EE2">
        <w:rPr>
          <w:rFonts w:ascii="Verdana" w:hAnsi="Verdana"/>
          <w:b/>
        </w:rPr>
        <w:t xml:space="preserve">Перечень нормативно-технических документов по </w:t>
      </w:r>
      <w:r w:rsidR="007B2EE2" w:rsidRPr="007B2EE2">
        <w:rPr>
          <w:rFonts w:ascii="Verdana" w:hAnsi="Verdana"/>
          <w:b/>
        </w:rPr>
        <w:t>ОТ, ТБ и ООС</w:t>
      </w:r>
    </w:p>
    <w:p w:rsidR="00620620" w:rsidRPr="007B2EE2" w:rsidRDefault="00620620" w:rsidP="00133B3F">
      <w:pPr>
        <w:rPr>
          <w:rFonts w:ascii="Verdana" w:hAnsi="Verdana"/>
          <w:sz w:val="22"/>
          <w:szCs w:val="22"/>
        </w:rPr>
      </w:pPr>
    </w:p>
    <w:p w:rsidR="00421AFF" w:rsidRPr="00421AFF" w:rsidRDefault="00421AFF" w:rsidP="00421AFF">
      <w:pPr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 w:rsidRPr="00421AFF">
        <w:rPr>
          <w:rFonts w:ascii="Verdana" w:hAnsi="Verdana"/>
          <w:sz w:val="22"/>
          <w:szCs w:val="22"/>
        </w:rPr>
        <w:t xml:space="preserve">Единая система управления охраны труда в нефтегазовой отрасли Республики </w:t>
      </w:r>
      <w:r w:rsidR="00A60D04">
        <w:rPr>
          <w:rFonts w:ascii="Verdana" w:hAnsi="Verdana"/>
          <w:sz w:val="22"/>
          <w:szCs w:val="22"/>
        </w:rPr>
        <w:t>Казахстан</w:t>
      </w:r>
      <w:r w:rsidRPr="00421AFF">
        <w:rPr>
          <w:rFonts w:ascii="Verdana" w:hAnsi="Verdana"/>
          <w:sz w:val="22"/>
          <w:szCs w:val="22"/>
        </w:rPr>
        <w:t xml:space="preserve">; </w:t>
      </w:r>
    </w:p>
    <w:p w:rsidR="00421AFF" w:rsidRPr="00421AFF" w:rsidRDefault="00421AFF" w:rsidP="00421AFF">
      <w:pPr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 w:rsidRPr="00421AFF">
        <w:rPr>
          <w:rFonts w:ascii="Verdana" w:hAnsi="Verdana"/>
          <w:sz w:val="22"/>
          <w:szCs w:val="22"/>
        </w:rPr>
        <w:t xml:space="preserve">Типовое Положение об организации обучения и проверки знаний по охране труда, Республика </w:t>
      </w:r>
      <w:r w:rsidR="00A60D04">
        <w:rPr>
          <w:rFonts w:ascii="Verdana" w:hAnsi="Verdana"/>
          <w:sz w:val="22"/>
          <w:szCs w:val="22"/>
        </w:rPr>
        <w:t>Казахстан</w:t>
      </w:r>
      <w:r w:rsidRPr="00421AFF">
        <w:rPr>
          <w:rFonts w:ascii="Verdana" w:hAnsi="Verdana"/>
          <w:sz w:val="22"/>
          <w:szCs w:val="22"/>
        </w:rPr>
        <w:t>, №</w:t>
      </w:r>
      <w:r w:rsidR="00A60D04">
        <w:rPr>
          <w:rFonts w:ascii="Verdana" w:hAnsi="Verdana"/>
          <w:sz w:val="22"/>
          <w:szCs w:val="22"/>
        </w:rPr>
        <w:t>___</w:t>
      </w:r>
      <w:r w:rsidRPr="00421AFF">
        <w:rPr>
          <w:rFonts w:ascii="Verdana" w:hAnsi="Verdana"/>
          <w:sz w:val="22"/>
          <w:szCs w:val="22"/>
        </w:rPr>
        <w:t xml:space="preserve"> от </w:t>
      </w:r>
      <w:r w:rsidR="00A60D04">
        <w:rPr>
          <w:rFonts w:ascii="Verdana" w:hAnsi="Verdana"/>
          <w:sz w:val="22"/>
          <w:szCs w:val="22"/>
        </w:rPr>
        <w:t>__</w:t>
      </w:r>
      <w:r w:rsidRPr="00421AFF">
        <w:rPr>
          <w:rFonts w:ascii="Verdana" w:hAnsi="Verdana"/>
          <w:sz w:val="22"/>
          <w:szCs w:val="22"/>
        </w:rPr>
        <w:t>.</w:t>
      </w:r>
      <w:r w:rsidR="00A60D04">
        <w:rPr>
          <w:rFonts w:ascii="Verdana" w:hAnsi="Verdana"/>
          <w:sz w:val="22"/>
          <w:szCs w:val="22"/>
        </w:rPr>
        <w:t>__</w:t>
      </w:r>
      <w:r w:rsidRPr="00421AFF">
        <w:rPr>
          <w:rFonts w:ascii="Verdana" w:hAnsi="Verdana"/>
          <w:sz w:val="22"/>
          <w:szCs w:val="22"/>
        </w:rPr>
        <w:t>.</w:t>
      </w:r>
      <w:r w:rsidR="00A60D04">
        <w:rPr>
          <w:rFonts w:ascii="Verdana" w:hAnsi="Verdana"/>
          <w:sz w:val="22"/>
          <w:szCs w:val="22"/>
        </w:rPr>
        <w:t>__</w:t>
      </w:r>
      <w:r w:rsidRPr="00421AFF">
        <w:rPr>
          <w:rFonts w:ascii="Verdana" w:hAnsi="Verdana"/>
          <w:sz w:val="22"/>
          <w:szCs w:val="22"/>
        </w:rPr>
        <w:t xml:space="preserve">  </w:t>
      </w:r>
    </w:p>
    <w:p w:rsidR="00421AFF" w:rsidRPr="00421AFF" w:rsidRDefault="00421AFF" w:rsidP="00421AFF">
      <w:pPr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 w:rsidRPr="00421AFF">
        <w:rPr>
          <w:rFonts w:ascii="Verdana" w:hAnsi="Verdana"/>
          <w:sz w:val="22"/>
          <w:szCs w:val="22"/>
        </w:rPr>
        <w:t xml:space="preserve">Положение о порядке проверки знаний правил, норм и инструкций по технике безопасности у руководящих работников и специалистов предприятий, организаций и объектов, подконтрольных </w:t>
      </w:r>
      <w:r w:rsidR="00A60D04">
        <w:rPr>
          <w:rFonts w:ascii="Verdana" w:hAnsi="Verdana"/>
          <w:sz w:val="22"/>
          <w:szCs w:val="22"/>
        </w:rPr>
        <w:t>______________</w:t>
      </w:r>
      <w:r w:rsidRPr="00421AFF">
        <w:rPr>
          <w:rFonts w:ascii="Verdana" w:hAnsi="Verdana"/>
          <w:sz w:val="22"/>
          <w:szCs w:val="22"/>
        </w:rPr>
        <w:t xml:space="preserve">, </w:t>
      </w:r>
    </w:p>
    <w:p w:rsidR="00421AFF" w:rsidRDefault="00421AFF" w:rsidP="00421AFF">
      <w:pPr>
        <w:pStyle w:val="TextHeading2"/>
        <w:numPr>
          <w:ilvl w:val="0"/>
          <w:numId w:val="3"/>
        </w:numPr>
        <w:tabs>
          <w:tab w:val="left" w:pos="540"/>
        </w:tabs>
      </w:pPr>
      <w:r>
        <w:t>Правила безопасности в нефтегазодобывающей промышленности</w:t>
      </w:r>
      <w:r w:rsidRPr="003C4B05">
        <w:t xml:space="preserve"> Республики </w:t>
      </w:r>
      <w:r w:rsidR="00A60D04">
        <w:t>Казахстан</w:t>
      </w:r>
      <w:r w:rsidRPr="003C4B05">
        <w:t xml:space="preserve">; </w:t>
      </w:r>
    </w:p>
    <w:p w:rsidR="00421AFF" w:rsidRPr="00EE1EFE" w:rsidRDefault="00421AFF" w:rsidP="00421AFF">
      <w:pPr>
        <w:pStyle w:val="TextHeading2"/>
        <w:numPr>
          <w:ilvl w:val="0"/>
          <w:numId w:val="3"/>
        </w:numPr>
        <w:tabs>
          <w:tab w:val="left" w:pos="540"/>
        </w:tabs>
        <w:rPr>
          <w:color w:val="333333"/>
        </w:rPr>
      </w:pPr>
      <w:r w:rsidRPr="00EE1EFE">
        <w:rPr>
          <w:rFonts w:cs="Courier New"/>
          <w:bCs/>
          <w:color w:val="333333"/>
        </w:rPr>
        <w:t xml:space="preserve">Правила пожарной безопасности для предприятий и организаций газовой промышленности, </w:t>
      </w:r>
      <w:r w:rsidR="00A60D04">
        <w:rPr>
          <w:rFonts w:cs="Courier New"/>
          <w:bCs/>
          <w:color w:val="333333"/>
        </w:rPr>
        <w:t>____________</w:t>
      </w:r>
      <w:r w:rsidRPr="00EE1EFE">
        <w:rPr>
          <w:rFonts w:cs="Courier New"/>
          <w:bCs/>
          <w:color w:val="333333"/>
        </w:rPr>
        <w:t>;</w:t>
      </w:r>
    </w:p>
    <w:p w:rsidR="00421AFF" w:rsidRPr="00EE1EFE" w:rsidRDefault="00421AFF" w:rsidP="00421AFF">
      <w:pPr>
        <w:pStyle w:val="TextHeading2"/>
        <w:numPr>
          <w:ilvl w:val="0"/>
          <w:numId w:val="3"/>
        </w:numPr>
        <w:tabs>
          <w:tab w:val="left" w:pos="540"/>
        </w:tabs>
      </w:pPr>
      <w:r>
        <w:t>Правила устройства электроустановок;</w:t>
      </w:r>
    </w:p>
    <w:p w:rsidR="00421AFF" w:rsidRDefault="00421AFF" w:rsidP="00421AFF">
      <w:pPr>
        <w:pStyle w:val="TextHeading2"/>
        <w:numPr>
          <w:ilvl w:val="0"/>
          <w:numId w:val="3"/>
        </w:numPr>
        <w:tabs>
          <w:tab w:val="left" w:pos="540"/>
        </w:tabs>
      </w:pPr>
      <w:r>
        <w:t>Правила технической эксплуатации электроустановок потребителей и Правила техники безопасности при эксплуатации электроустановок потребителей;</w:t>
      </w:r>
    </w:p>
    <w:p w:rsidR="00421AFF" w:rsidRPr="00EE1EFE" w:rsidRDefault="00421AFF" w:rsidP="00421AFF">
      <w:pPr>
        <w:pStyle w:val="TextHeading2"/>
        <w:numPr>
          <w:ilvl w:val="0"/>
          <w:numId w:val="3"/>
        </w:numPr>
        <w:tabs>
          <w:tab w:val="left" w:pos="540"/>
        </w:tabs>
      </w:pPr>
      <w:r>
        <w:t>Правила безопасности в газовом хозяйстве</w:t>
      </w:r>
      <w:r w:rsidRPr="00EE1EFE">
        <w:t>.</w:t>
      </w:r>
    </w:p>
    <w:p w:rsidR="00E71FE9" w:rsidRPr="007B2EE2" w:rsidRDefault="00133B3F" w:rsidP="00421AFF">
      <w:pPr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 w:rsidRPr="007B2EE2">
        <w:rPr>
          <w:rFonts w:ascii="Verdana" w:hAnsi="Verdana"/>
          <w:sz w:val="22"/>
          <w:szCs w:val="22"/>
        </w:rPr>
        <w:t xml:space="preserve">Правила безопасности при эксплуатации установок подготовки нефти на предприятиях нефтяной промышленности. </w:t>
      </w:r>
      <w:r w:rsidR="00A60D04">
        <w:rPr>
          <w:rFonts w:ascii="Verdana" w:hAnsi="Verdana"/>
          <w:sz w:val="22"/>
          <w:szCs w:val="22"/>
        </w:rPr>
        <w:t>__________</w:t>
      </w:r>
      <w:r w:rsidRPr="007B2EE2">
        <w:rPr>
          <w:rFonts w:ascii="Verdana" w:hAnsi="Verdana"/>
          <w:sz w:val="22"/>
          <w:szCs w:val="22"/>
        </w:rPr>
        <w:t>.</w:t>
      </w:r>
    </w:p>
    <w:p w:rsidR="00133B3F" w:rsidRPr="007B2EE2" w:rsidRDefault="00133B3F" w:rsidP="00620620">
      <w:pPr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 w:rsidRPr="007B2EE2">
        <w:rPr>
          <w:rFonts w:ascii="Verdana" w:hAnsi="Verdana"/>
          <w:sz w:val="22"/>
          <w:szCs w:val="22"/>
        </w:rPr>
        <w:t xml:space="preserve">Требования безопасности к буровому оборудованию для нефтяной и газовой промышленности. </w:t>
      </w:r>
      <w:r w:rsidR="00A60D04">
        <w:rPr>
          <w:rFonts w:ascii="Verdana" w:hAnsi="Verdana"/>
          <w:sz w:val="22"/>
          <w:szCs w:val="22"/>
        </w:rPr>
        <w:t>_____________</w:t>
      </w:r>
      <w:r w:rsidRPr="007B2EE2">
        <w:rPr>
          <w:rFonts w:ascii="Verdana" w:hAnsi="Verdana"/>
          <w:sz w:val="22"/>
          <w:szCs w:val="22"/>
        </w:rPr>
        <w:t>.</w:t>
      </w:r>
    </w:p>
    <w:p w:rsidR="00133B3F" w:rsidRPr="007B2EE2" w:rsidRDefault="00133B3F" w:rsidP="00620620">
      <w:pPr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 w:rsidRPr="007B2EE2">
        <w:rPr>
          <w:rFonts w:ascii="Verdana" w:hAnsi="Verdana"/>
          <w:sz w:val="22"/>
          <w:szCs w:val="22"/>
        </w:rPr>
        <w:t xml:space="preserve">Правила безопасности в газовом хозяйстве. </w:t>
      </w:r>
      <w:r w:rsidR="00A60D04">
        <w:rPr>
          <w:rFonts w:ascii="Verdana" w:hAnsi="Verdana"/>
          <w:sz w:val="22"/>
          <w:szCs w:val="22"/>
        </w:rPr>
        <w:t>____________</w:t>
      </w:r>
      <w:r w:rsidRPr="007B2EE2">
        <w:rPr>
          <w:rFonts w:ascii="Verdana" w:hAnsi="Verdana"/>
          <w:sz w:val="22"/>
          <w:szCs w:val="22"/>
        </w:rPr>
        <w:t>.</w:t>
      </w:r>
    </w:p>
    <w:p w:rsidR="00133B3F" w:rsidRPr="007B2EE2" w:rsidRDefault="00133B3F" w:rsidP="00620620">
      <w:pPr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 w:rsidRPr="007B2EE2">
        <w:rPr>
          <w:rFonts w:ascii="Verdana" w:hAnsi="Verdana"/>
          <w:sz w:val="22"/>
          <w:szCs w:val="22"/>
        </w:rPr>
        <w:t xml:space="preserve">Методическое указание о порядке составления и форме паспорта сосуда, работающего под давлением. </w:t>
      </w:r>
      <w:r w:rsidR="00A60D04">
        <w:rPr>
          <w:rFonts w:ascii="Verdana" w:hAnsi="Verdana"/>
          <w:sz w:val="22"/>
          <w:szCs w:val="22"/>
        </w:rPr>
        <w:t>_______________</w:t>
      </w:r>
      <w:r w:rsidRPr="007B2EE2">
        <w:rPr>
          <w:rFonts w:ascii="Verdana" w:hAnsi="Verdana"/>
          <w:sz w:val="22"/>
          <w:szCs w:val="22"/>
        </w:rPr>
        <w:t>.</w:t>
      </w:r>
    </w:p>
    <w:p w:rsidR="00133B3F" w:rsidRPr="007B2EE2" w:rsidRDefault="00133B3F" w:rsidP="00620620">
      <w:pPr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 w:rsidRPr="007B2EE2">
        <w:rPr>
          <w:rFonts w:ascii="Verdana" w:hAnsi="Verdana"/>
          <w:sz w:val="22"/>
          <w:szCs w:val="22"/>
        </w:rPr>
        <w:t xml:space="preserve">Методические указания о порядке составления паспортов (дубликатов) паровых и водогрейных котлов. </w:t>
      </w:r>
      <w:r w:rsidR="00A60D04">
        <w:rPr>
          <w:rFonts w:ascii="Verdana" w:hAnsi="Verdana"/>
          <w:sz w:val="22"/>
          <w:szCs w:val="22"/>
        </w:rPr>
        <w:t>________________</w:t>
      </w:r>
      <w:r w:rsidRPr="007B2EE2">
        <w:rPr>
          <w:rFonts w:ascii="Verdana" w:hAnsi="Verdana"/>
          <w:sz w:val="22"/>
          <w:szCs w:val="22"/>
        </w:rPr>
        <w:t>.</w:t>
      </w:r>
    </w:p>
    <w:p w:rsidR="00596CD3" w:rsidRPr="007B2EE2" w:rsidRDefault="00133B3F" w:rsidP="00620620">
      <w:pPr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 w:rsidRPr="007B2EE2">
        <w:rPr>
          <w:rFonts w:ascii="Verdana" w:hAnsi="Verdana"/>
          <w:sz w:val="22"/>
          <w:szCs w:val="22"/>
        </w:rPr>
        <w:t>Правила устройства</w:t>
      </w:r>
      <w:r w:rsidR="00596CD3" w:rsidRPr="007B2EE2">
        <w:rPr>
          <w:rFonts w:ascii="Verdana" w:hAnsi="Verdana"/>
          <w:sz w:val="22"/>
          <w:szCs w:val="22"/>
        </w:rPr>
        <w:t xml:space="preserve"> и безопасной эксплуатации грузоподъемных кранов. ПБ 10-382-00. Постановление </w:t>
      </w:r>
      <w:r w:rsidR="00A60D04">
        <w:rPr>
          <w:rFonts w:ascii="Verdana" w:hAnsi="Verdana"/>
          <w:sz w:val="22"/>
          <w:szCs w:val="22"/>
        </w:rPr>
        <w:t>_______________</w:t>
      </w:r>
      <w:r w:rsidR="00596CD3" w:rsidRPr="007B2EE2">
        <w:rPr>
          <w:rFonts w:ascii="Verdana" w:hAnsi="Verdana"/>
          <w:sz w:val="22"/>
          <w:szCs w:val="22"/>
        </w:rPr>
        <w:t>.</w:t>
      </w:r>
    </w:p>
    <w:p w:rsidR="00133B3F" w:rsidRPr="007B2EE2" w:rsidRDefault="00596CD3" w:rsidP="00620620">
      <w:pPr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 w:rsidRPr="007B2EE2">
        <w:rPr>
          <w:rFonts w:ascii="Verdana" w:hAnsi="Verdana"/>
          <w:sz w:val="22"/>
          <w:szCs w:val="22"/>
        </w:rPr>
        <w:t xml:space="preserve">Правила устройства и безопасной эксплуатации грузоподъемных кранов-манипуляторов. </w:t>
      </w:r>
      <w:r w:rsidR="00A60D04">
        <w:rPr>
          <w:rFonts w:ascii="Verdana" w:hAnsi="Verdana"/>
          <w:sz w:val="22"/>
          <w:szCs w:val="22"/>
        </w:rPr>
        <w:t>_______________</w:t>
      </w:r>
      <w:r w:rsidRPr="007B2EE2">
        <w:rPr>
          <w:rFonts w:ascii="Verdana" w:hAnsi="Verdana"/>
          <w:sz w:val="22"/>
          <w:szCs w:val="22"/>
        </w:rPr>
        <w:t>.</w:t>
      </w:r>
    </w:p>
    <w:p w:rsidR="00133B3F" w:rsidRPr="007B2EE2" w:rsidRDefault="00596CD3" w:rsidP="00620620">
      <w:pPr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 w:rsidRPr="007B2EE2">
        <w:rPr>
          <w:rFonts w:ascii="Verdana" w:hAnsi="Verdana"/>
          <w:sz w:val="22"/>
          <w:szCs w:val="22"/>
        </w:rPr>
        <w:t xml:space="preserve">Правила устройства и безопасной эксплуатации кранов-трубоукладчиков. </w:t>
      </w:r>
      <w:r w:rsidR="00A60D04">
        <w:rPr>
          <w:rFonts w:ascii="Verdana" w:hAnsi="Verdana"/>
          <w:sz w:val="22"/>
          <w:szCs w:val="22"/>
        </w:rPr>
        <w:t>__________________</w:t>
      </w:r>
      <w:r w:rsidRPr="007B2EE2">
        <w:rPr>
          <w:rFonts w:ascii="Verdana" w:hAnsi="Verdana"/>
          <w:sz w:val="22"/>
          <w:szCs w:val="22"/>
        </w:rPr>
        <w:t>.</w:t>
      </w:r>
    </w:p>
    <w:p w:rsidR="00596CD3" w:rsidRPr="007B2EE2" w:rsidRDefault="00596CD3" w:rsidP="00620620">
      <w:pPr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 w:rsidRPr="007B2EE2">
        <w:rPr>
          <w:rFonts w:ascii="Verdana" w:hAnsi="Verdana"/>
          <w:sz w:val="22"/>
          <w:szCs w:val="22"/>
        </w:rPr>
        <w:t xml:space="preserve">Правила устройства и безопасной эксплуатации паровых и водогрейных котлов. Постановление </w:t>
      </w:r>
      <w:r w:rsidR="00A60D04">
        <w:rPr>
          <w:rFonts w:ascii="Verdana" w:hAnsi="Verdana"/>
          <w:sz w:val="22"/>
          <w:szCs w:val="22"/>
        </w:rPr>
        <w:t>__________________</w:t>
      </w:r>
      <w:r w:rsidRPr="007B2EE2">
        <w:rPr>
          <w:rFonts w:ascii="Verdana" w:hAnsi="Verdana"/>
          <w:sz w:val="22"/>
          <w:szCs w:val="22"/>
        </w:rPr>
        <w:t>.</w:t>
      </w:r>
    </w:p>
    <w:p w:rsidR="00596CD3" w:rsidRPr="007B2EE2" w:rsidRDefault="00596CD3" w:rsidP="00620620">
      <w:pPr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 w:rsidRPr="007B2EE2">
        <w:rPr>
          <w:rFonts w:ascii="Verdana" w:hAnsi="Verdana"/>
          <w:sz w:val="22"/>
          <w:szCs w:val="22"/>
        </w:rPr>
        <w:t xml:space="preserve">Правила устройства и безопасной эксплуатации подъемников (вышек). </w:t>
      </w:r>
      <w:r w:rsidR="00A60D04">
        <w:rPr>
          <w:rFonts w:ascii="Verdana" w:hAnsi="Verdana"/>
          <w:sz w:val="22"/>
          <w:szCs w:val="22"/>
        </w:rPr>
        <w:t>_____________________</w:t>
      </w:r>
      <w:r w:rsidRPr="007B2EE2">
        <w:rPr>
          <w:rFonts w:ascii="Verdana" w:hAnsi="Verdana"/>
          <w:sz w:val="22"/>
          <w:szCs w:val="22"/>
        </w:rPr>
        <w:t>.</w:t>
      </w:r>
    </w:p>
    <w:p w:rsidR="00596CD3" w:rsidRPr="007B2EE2" w:rsidRDefault="00596CD3" w:rsidP="00620620">
      <w:pPr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 w:rsidRPr="007B2EE2">
        <w:rPr>
          <w:rFonts w:ascii="Verdana" w:hAnsi="Verdana"/>
          <w:sz w:val="22"/>
          <w:szCs w:val="22"/>
        </w:rPr>
        <w:t xml:space="preserve">Правила устройства и безопасной эксплуатации сосудов, работающих под давлением. </w:t>
      </w:r>
      <w:r w:rsidR="00A60D04">
        <w:rPr>
          <w:rFonts w:ascii="Verdana" w:hAnsi="Verdana"/>
          <w:sz w:val="22"/>
          <w:szCs w:val="22"/>
        </w:rPr>
        <w:t>________________</w:t>
      </w:r>
      <w:r w:rsidRPr="007B2EE2">
        <w:rPr>
          <w:rFonts w:ascii="Verdana" w:hAnsi="Verdana"/>
          <w:sz w:val="22"/>
          <w:szCs w:val="22"/>
        </w:rPr>
        <w:t>.</w:t>
      </w:r>
    </w:p>
    <w:p w:rsidR="00596CD3" w:rsidRPr="007B2EE2" w:rsidRDefault="00596CD3" w:rsidP="00620620">
      <w:pPr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 w:rsidRPr="007B2EE2">
        <w:rPr>
          <w:rFonts w:ascii="Verdana" w:hAnsi="Verdana"/>
          <w:sz w:val="22"/>
          <w:szCs w:val="22"/>
        </w:rPr>
        <w:t xml:space="preserve">Стропы грузовые общего назначения. Требования к устройству и безопасной эксплуатации. </w:t>
      </w:r>
      <w:r w:rsidR="00A60D04">
        <w:rPr>
          <w:rFonts w:ascii="Verdana" w:hAnsi="Verdana"/>
          <w:sz w:val="22"/>
          <w:szCs w:val="22"/>
        </w:rPr>
        <w:t>_________________</w:t>
      </w:r>
      <w:r w:rsidR="00A96D0E" w:rsidRPr="007B2EE2">
        <w:rPr>
          <w:rFonts w:ascii="Verdana" w:hAnsi="Verdana"/>
          <w:sz w:val="22"/>
          <w:szCs w:val="22"/>
        </w:rPr>
        <w:t>.</w:t>
      </w:r>
    </w:p>
    <w:p w:rsidR="00A96D0E" w:rsidRPr="007B2EE2" w:rsidRDefault="00A96D0E" w:rsidP="00620620">
      <w:pPr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 w:rsidRPr="007B2EE2">
        <w:rPr>
          <w:rFonts w:ascii="Verdana" w:hAnsi="Verdana"/>
          <w:sz w:val="22"/>
          <w:szCs w:val="22"/>
        </w:rPr>
        <w:t xml:space="preserve">Типовая инструкция для инженерно-технических работников по надзору за безопасной эксплуатацией грузоподъемных машин </w:t>
      </w:r>
      <w:r w:rsidR="00A60D04">
        <w:rPr>
          <w:rFonts w:ascii="Verdana" w:hAnsi="Verdana"/>
          <w:sz w:val="22"/>
          <w:szCs w:val="22"/>
        </w:rPr>
        <w:t>________________</w:t>
      </w:r>
      <w:r w:rsidRPr="007B2EE2">
        <w:rPr>
          <w:rFonts w:ascii="Verdana" w:hAnsi="Verdana"/>
          <w:sz w:val="22"/>
          <w:szCs w:val="22"/>
        </w:rPr>
        <w:t>.</w:t>
      </w:r>
    </w:p>
    <w:p w:rsidR="00A96D0E" w:rsidRPr="007B2EE2" w:rsidRDefault="00A96D0E" w:rsidP="00620620">
      <w:pPr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 w:rsidRPr="007B2EE2">
        <w:rPr>
          <w:rFonts w:ascii="Verdana" w:hAnsi="Verdana"/>
          <w:sz w:val="22"/>
          <w:szCs w:val="22"/>
        </w:rPr>
        <w:t xml:space="preserve">Типовая инструкция для инженерно-технических работников, ответственных за содержание грузоподъемных машин в исправном состоянии </w:t>
      </w:r>
      <w:r w:rsidR="00A60D04">
        <w:rPr>
          <w:rFonts w:ascii="Verdana" w:hAnsi="Verdana"/>
          <w:sz w:val="22"/>
          <w:szCs w:val="22"/>
        </w:rPr>
        <w:t>___________________</w:t>
      </w:r>
      <w:r w:rsidRPr="007B2EE2">
        <w:rPr>
          <w:rFonts w:ascii="Verdana" w:hAnsi="Verdana"/>
          <w:sz w:val="22"/>
          <w:szCs w:val="22"/>
        </w:rPr>
        <w:t>.</w:t>
      </w:r>
    </w:p>
    <w:p w:rsidR="00A96D0E" w:rsidRPr="007B2EE2" w:rsidRDefault="00A96D0E" w:rsidP="00620620">
      <w:pPr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 w:rsidRPr="007B2EE2">
        <w:rPr>
          <w:rFonts w:ascii="Verdana" w:hAnsi="Verdana"/>
          <w:sz w:val="22"/>
          <w:szCs w:val="22"/>
        </w:rPr>
        <w:t xml:space="preserve">Типовая инструкция для крановщиков (машинистов) по безопасной эксплуатации стреловых самоходных кранов (автомобильных, </w:t>
      </w:r>
      <w:r w:rsidRPr="007B2EE2">
        <w:rPr>
          <w:rFonts w:ascii="Verdana" w:hAnsi="Verdana"/>
          <w:sz w:val="22"/>
          <w:szCs w:val="22"/>
        </w:rPr>
        <w:lastRenderedPageBreak/>
        <w:t xml:space="preserve">пневмоколесных, на специальном шасси автомобильного типа, гусеничных, тракторных) </w:t>
      </w:r>
      <w:r w:rsidR="00A60D04">
        <w:rPr>
          <w:rFonts w:ascii="Verdana" w:hAnsi="Verdana"/>
          <w:sz w:val="22"/>
          <w:szCs w:val="22"/>
        </w:rPr>
        <w:t>____________________.</w:t>
      </w:r>
      <w:r w:rsidRPr="007B2EE2">
        <w:rPr>
          <w:rFonts w:ascii="Verdana" w:hAnsi="Verdana"/>
          <w:sz w:val="22"/>
          <w:szCs w:val="22"/>
        </w:rPr>
        <w:t xml:space="preserve"> </w:t>
      </w:r>
    </w:p>
    <w:p w:rsidR="00A96D0E" w:rsidRPr="007B2EE2" w:rsidRDefault="00A96D0E" w:rsidP="00620620">
      <w:pPr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 w:rsidRPr="007B2EE2">
        <w:rPr>
          <w:rFonts w:ascii="Verdana" w:hAnsi="Verdana"/>
          <w:sz w:val="22"/>
          <w:szCs w:val="22"/>
        </w:rPr>
        <w:t xml:space="preserve">Типовая инструкция для лиц, ответственных за безопасное производство работ кранами </w:t>
      </w:r>
      <w:r w:rsidR="00A60D04">
        <w:rPr>
          <w:rFonts w:ascii="Verdana" w:hAnsi="Verdana"/>
          <w:sz w:val="22"/>
          <w:szCs w:val="22"/>
        </w:rPr>
        <w:t>________________</w:t>
      </w:r>
      <w:r w:rsidRPr="007B2EE2">
        <w:rPr>
          <w:rFonts w:ascii="Verdana" w:hAnsi="Verdana"/>
          <w:sz w:val="22"/>
          <w:szCs w:val="22"/>
        </w:rPr>
        <w:t>.</w:t>
      </w:r>
    </w:p>
    <w:p w:rsidR="00A96D0E" w:rsidRPr="007B2EE2" w:rsidRDefault="00A96D0E" w:rsidP="00620620">
      <w:pPr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 w:rsidRPr="007B2EE2">
        <w:rPr>
          <w:rFonts w:ascii="Verdana" w:hAnsi="Verdana"/>
          <w:sz w:val="22"/>
          <w:szCs w:val="22"/>
        </w:rPr>
        <w:t xml:space="preserve">Типовая инструкция для лиц, ответственных за безопасное производство работ подъемниками </w:t>
      </w:r>
      <w:r w:rsidR="00A60D04">
        <w:rPr>
          <w:rFonts w:ascii="Verdana" w:hAnsi="Verdana"/>
          <w:sz w:val="22"/>
          <w:szCs w:val="22"/>
        </w:rPr>
        <w:t>_______________</w:t>
      </w:r>
      <w:r w:rsidRPr="007B2EE2">
        <w:rPr>
          <w:rFonts w:ascii="Verdana" w:hAnsi="Verdana"/>
          <w:sz w:val="22"/>
          <w:szCs w:val="22"/>
        </w:rPr>
        <w:t>.</w:t>
      </w:r>
    </w:p>
    <w:p w:rsidR="00A96D0E" w:rsidRPr="007B2EE2" w:rsidRDefault="00A96D0E" w:rsidP="00620620">
      <w:pPr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 w:rsidRPr="007B2EE2">
        <w:rPr>
          <w:rFonts w:ascii="Verdana" w:hAnsi="Verdana"/>
          <w:sz w:val="22"/>
          <w:szCs w:val="22"/>
        </w:rPr>
        <w:t xml:space="preserve">Типовая инструкция для ответственного за исправное состояние и безопасную эксплуатацию сосудов, работающих под давлением </w:t>
      </w:r>
      <w:r w:rsidR="00A60D04">
        <w:rPr>
          <w:rFonts w:ascii="Verdana" w:hAnsi="Verdana"/>
          <w:sz w:val="22"/>
          <w:szCs w:val="22"/>
        </w:rPr>
        <w:t>__________________</w:t>
      </w:r>
      <w:r w:rsidRPr="007B2EE2">
        <w:rPr>
          <w:rFonts w:ascii="Verdana" w:hAnsi="Verdana"/>
          <w:sz w:val="22"/>
          <w:szCs w:val="22"/>
        </w:rPr>
        <w:t>.</w:t>
      </w:r>
    </w:p>
    <w:p w:rsidR="00A96D0E" w:rsidRPr="007B2EE2" w:rsidRDefault="00A96D0E" w:rsidP="00620620">
      <w:pPr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 w:rsidRPr="007B2EE2">
        <w:rPr>
          <w:rFonts w:ascii="Verdana" w:hAnsi="Verdana"/>
          <w:sz w:val="22"/>
          <w:szCs w:val="22"/>
        </w:rPr>
        <w:t xml:space="preserve">Типовая инструкция для стропальщиков по безопасному производству работ грузоподъемными машинами </w:t>
      </w:r>
      <w:r w:rsidR="00A60D04">
        <w:rPr>
          <w:rFonts w:ascii="Verdana" w:hAnsi="Verdana"/>
          <w:sz w:val="22"/>
          <w:szCs w:val="22"/>
        </w:rPr>
        <w:t>_____________________</w:t>
      </w:r>
      <w:r w:rsidRPr="007B2EE2">
        <w:rPr>
          <w:rFonts w:ascii="Verdana" w:hAnsi="Verdana"/>
          <w:sz w:val="22"/>
          <w:szCs w:val="22"/>
        </w:rPr>
        <w:t>.</w:t>
      </w:r>
    </w:p>
    <w:p w:rsidR="00A96D0E" w:rsidRPr="007B2EE2" w:rsidRDefault="00A96D0E" w:rsidP="00620620">
      <w:pPr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 w:rsidRPr="007B2EE2">
        <w:rPr>
          <w:rFonts w:ascii="Verdana" w:hAnsi="Verdana"/>
          <w:sz w:val="22"/>
          <w:szCs w:val="22"/>
        </w:rPr>
        <w:t xml:space="preserve">Типовая инструкция по безопасному ведению работ для машинистов подъемников </w:t>
      </w:r>
      <w:r w:rsidR="00A60D04">
        <w:rPr>
          <w:rFonts w:ascii="Verdana" w:hAnsi="Verdana"/>
          <w:sz w:val="22"/>
          <w:szCs w:val="22"/>
        </w:rPr>
        <w:t>_____________________</w:t>
      </w:r>
      <w:r w:rsidR="00620620" w:rsidRPr="007B2EE2">
        <w:rPr>
          <w:rFonts w:ascii="Verdana" w:hAnsi="Verdana"/>
          <w:sz w:val="22"/>
          <w:szCs w:val="22"/>
        </w:rPr>
        <w:t>.</w:t>
      </w:r>
    </w:p>
    <w:p w:rsidR="00620620" w:rsidRDefault="00620620" w:rsidP="00620620">
      <w:pPr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 w:rsidRPr="007B2EE2">
        <w:rPr>
          <w:rFonts w:ascii="Verdana" w:hAnsi="Verdana"/>
          <w:sz w:val="22"/>
          <w:szCs w:val="22"/>
        </w:rPr>
        <w:t xml:space="preserve">Типовая инструкция по безопасному ведению работ для рабочих люлек, находящихся на подъемнике (вышке) </w:t>
      </w:r>
      <w:r w:rsidR="00A60D04">
        <w:rPr>
          <w:rFonts w:ascii="Verdana" w:hAnsi="Verdana"/>
          <w:sz w:val="22"/>
          <w:szCs w:val="22"/>
        </w:rPr>
        <w:t>_______________________</w:t>
      </w:r>
      <w:r w:rsidRPr="007B2EE2">
        <w:rPr>
          <w:rFonts w:ascii="Verdana" w:hAnsi="Verdana"/>
          <w:sz w:val="22"/>
          <w:szCs w:val="22"/>
        </w:rPr>
        <w:t>.</w:t>
      </w:r>
    </w:p>
    <w:p w:rsidR="008624CC" w:rsidRDefault="008624CC" w:rsidP="008624CC">
      <w:pPr>
        <w:numPr>
          <w:ilvl w:val="0"/>
          <w:numId w:val="3"/>
        </w:numPr>
        <w:tabs>
          <w:tab w:val="left" w:pos="3555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Руководство по контролю загрязнения атмосферы </w:t>
      </w:r>
      <w:r w:rsidR="00A60D04">
        <w:rPr>
          <w:rFonts w:ascii="Verdana" w:hAnsi="Verdana"/>
          <w:sz w:val="22"/>
          <w:szCs w:val="22"/>
        </w:rPr>
        <w:t>_______________________</w:t>
      </w:r>
      <w:r w:rsidR="00A60D04" w:rsidRPr="007B2EE2">
        <w:rPr>
          <w:rFonts w:ascii="Verdana" w:hAnsi="Verdana"/>
          <w:sz w:val="22"/>
          <w:szCs w:val="22"/>
        </w:rPr>
        <w:t>.</w:t>
      </w:r>
    </w:p>
    <w:p w:rsidR="008624CC" w:rsidRDefault="008624CC" w:rsidP="008624CC">
      <w:pPr>
        <w:numPr>
          <w:ilvl w:val="0"/>
          <w:numId w:val="3"/>
        </w:numPr>
        <w:tabs>
          <w:tab w:val="left" w:pos="3555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Инструкция по охране окружающей среды при строительстве скважин на суше на месторождениях углеводородов</w:t>
      </w:r>
      <w:r w:rsidR="00A60D04">
        <w:rPr>
          <w:rFonts w:ascii="Verdana" w:hAnsi="Verdana"/>
          <w:sz w:val="22"/>
          <w:szCs w:val="22"/>
        </w:rPr>
        <w:t xml:space="preserve"> </w:t>
      </w:r>
      <w:r w:rsidR="00A60D04">
        <w:rPr>
          <w:rFonts w:ascii="Verdana" w:hAnsi="Verdana"/>
          <w:sz w:val="22"/>
          <w:szCs w:val="22"/>
        </w:rPr>
        <w:t>_______________________</w:t>
      </w:r>
      <w:r w:rsidR="00A60D04" w:rsidRPr="007B2EE2">
        <w:rPr>
          <w:rFonts w:ascii="Verdana" w:hAnsi="Verdana"/>
          <w:sz w:val="22"/>
          <w:szCs w:val="22"/>
        </w:rPr>
        <w:t>.</w:t>
      </w:r>
    </w:p>
    <w:p w:rsidR="008624CC" w:rsidRDefault="008624CC" w:rsidP="008624CC">
      <w:pPr>
        <w:numPr>
          <w:ilvl w:val="0"/>
          <w:numId w:val="3"/>
        </w:numPr>
        <w:tabs>
          <w:tab w:val="left" w:pos="3555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Методические указания по организации и осуществлению государственного контроля за использованием и охраной земель</w:t>
      </w:r>
      <w:r w:rsidR="00A60D04">
        <w:rPr>
          <w:rFonts w:ascii="Verdana" w:hAnsi="Verdana"/>
          <w:sz w:val="22"/>
          <w:szCs w:val="22"/>
        </w:rPr>
        <w:t xml:space="preserve"> </w:t>
      </w:r>
      <w:r w:rsidR="00A60D04">
        <w:rPr>
          <w:rFonts w:ascii="Verdana" w:hAnsi="Verdana"/>
          <w:sz w:val="22"/>
          <w:szCs w:val="22"/>
        </w:rPr>
        <w:t>_______________________</w:t>
      </w:r>
      <w:r w:rsidR="00A60D04" w:rsidRPr="007B2EE2">
        <w:rPr>
          <w:rFonts w:ascii="Verdana" w:hAnsi="Verdana"/>
          <w:sz w:val="22"/>
          <w:szCs w:val="22"/>
        </w:rPr>
        <w:t>.</w:t>
      </w:r>
    </w:p>
    <w:p w:rsidR="008624CC" w:rsidRDefault="008624CC" w:rsidP="008624CC">
      <w:pPr>
        <w:numPr>
          <w:ilvl w:val="0"/>
          <w:numId w:val="3"/>
        </w:numPr>
        <w:tabs>
          <w:tab w:val="left" w:pos="3555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Положение о государственном мониторинге подземных вод.  </w:t>
      </w:r>
      <w:r w:rsidR="00A60D04">
        <w:rPr>
          <w:rFonts w:ascii="Verdana" w:hAnsi="Verdana"/>
          <w:sz w:val="22"/>
          <w:szCs w:val="22"/>
        </w:rPr>
        <w:t>_______________________</w:t>
      </w:r>
      <w:r w:rsidR="00A60D04" w:rsidRPr="007B2EE2">
        <w:rPr>
          <w:rFonts w:ascii="Verdana" w:hAnsi="Verdana"/>
          <w:sz w:val="22"/>
          <w:szCs w:val="22"/>
        </w:rPr>
        <w:t>.</w:t>
      </w:r>
    </w:p>
    <w:p w:rsidR="008624CC" w:rsidRDefault="008624CC" w:rsidP="008624CC">
      <w:pPr>
        <w:numPr>
          <w:ilvl w:val="0"/>
          <w:numId w:val="3"/>
        </w:numPr>
        <w:tabs>
          <w:tab w:val="left" w:pos="3555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Инструкция о порядке проведения оценки воздействия на окружающую среду</w:t>
      </w:r>
      <w:r w:rsidR="00A60D04">
        <w:rPr>
          <w:rFonts w:ascii="Verdana" w:hAnsi="Verdana"/>
          <w:sz w:val="22"/>
          <w:szCs w:val="22"/>
        </w:rPr>
        <w:t xml:space="preserve"> </w:t>
      </w:r>
      <w:r w:rsidR="00A60D04">
        <w:rPr>
          <w:rFonts w:ascii="Verdana" w:hAnsi="Verdana"/>
          <w:sz w:val="22"/>
          <w:szCs w:val="22"/>
        </w:rPr>
        <w:t>_______________________</w:t>
      </w:r>
      <w:r w:rsidR="00A60D04" w:rsidRPr="007B2EE2">
        <w:rPr>
          <w:rFonts w:ascii="Verdana" w:hAnsi="Verdana"/>
          <w:sz w:val="22"/>
          <w:szCs w:val="22"/>
        </w:rPr>
        <w:t>.</w:t>
      </w:r>
    </w:p>
    <w:p w:rsidR="008624CC" w:rsidRDefault="008624CC" w:rsidP="008624CC">
      <w:pPr>
        <w:numPr>
          <w:ilvl w:val="0"/>
          <w:numId w:val="3"/>
        </w:numPr>
        <w:tabs>
          <w:tab w:val="left" w:pos="3555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Порядок организации и проведения государственной экологической экспертизы</w:t>
      </w:r>
      <w:r w:rsidR="00A60D04">
        <w:rPr>
          <w:rFonts w:ascii="Verdana" w:hAnsi="Verdana"/>
          <w:sz w:val="22"/>
          <w:szCs w:val="22"/>
        </w:rPr>
        <w:t xml:space="preserve"> </w:t>
      </w:r>
      <w:r w:rsidR="00A60D04">
        <w:rPr>
          <w:rFonts w:ascii="Verdana" w:hAnsi="Verdana"/>
          <w:sz w:val="22"/>
          <w:szCs w:val="22"/>
        </w:rPr>
        <w:t>_______________________</w:t>
      </w:r>
      <w:r w:rsidR="00A60D04" w:rsidRPr="007B2EE2">
        <w:rPr>
          <w:rFonts w:ascii="Verdana" w:hAnsi="Verdana"/>
          <w:sz w:val="22"/>
          <w:szCs w:val="22"/>
        </w:rPr>
        <w:t>.</w:t>
      </w:r>
    </w:p>
    <w:p w:rsidR="008624CC" w:rsidRDefault="008624CC" w:rsidP="008624CC">
      <w:pPr>
        <w:numPr>
          <w:ilvl w:val="0"/>
          <w:numId w:val="3"/>
        </w:numPr>
        <w:tabs>
          <w:tab w:val="left" w:pos="3555"/>
        </w:tabs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Организация и порядок проведения инвентаризации источников загрязнения атмосферного воздуха</w:t>
      </w:r>
      <w:r w:rsidR="00A60D04">
        <w:rPr>
          <w:rFonts w:ascii="Verdana" w:hAnsi="Verdana"/>
          <w:sz w:val="22"/>
          <w:szCs w:val="22"/>
        </w:rPr>
        <w:t xml:space="preserve"> _______________________</w:t>
      </w:r>
      <w:r w:rsidR="00A60D04" w:rsidRPr="007B2EE2">
        <w:rPr>
          <w:rFonts w:ascii="Verdana" w:hAnsi="Verdana"/>
          <w:sz w:val="22"/>
          <w:szCs w:val="22"/>
        </w:rPr>
        <w:t>.</w:t>
      </w:r>
    </w:p>
    <w:p w:rsidR="008624CC" w:rsidRDefault="008624CC" w:rsidP="008624CC">
      <w:pPr>
        <w:numPr>
          <w:ilvl w:val="0"/>
          <w:numId w:val="3"/>
        </w:numPr>
        <w:tabs>
          <w:tab w:val="left" w:pos="3555"/>
        </w:tabs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Методические указания по разработке сводных проектов нормативов предельно-допустимых выбросов</w:t>
      </w:r>
      <w:r w:rsidR="00A60D04">
        <w:rPr>
          <w:rFonts w:ascii="Verdana" w:hAnsi="Verdana"/>
          <w:sz w:val="22"/>
          <w:szCs w:val="22"/>
        </w:rPr>
        <w:t xml:space="preserve"> _______________________</w:t>
      </w:r>
      <w:r w:rsidR="00A60D04" w:rsidRPr="007B2EE2">
        <w:rPr>
          <w:rFonts w:ascii="Verdana" w:hAnsi="Verdana"/>
          <w:sz w:val="22"/>
          <w:szCs w:val="22"/>
        </w:rPr>
        <w:t>.</w:t>
      </w:r>
    </w:p>
    <w:p w:rsidR="008624CC" w:rsidRDefault="008624CC" w:rsidP="008624CC">
      <w:pPr>
        <w:numPr>
          <w:ilvl w:val="0"/>
          <w:numId w:val="3"/>
        </w:numPr>
        <w:tabs>
          <w:tab w:val="left" w:pos="3555"/>
        </w:tabs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Порядок выдачи разрешения на выброс загрязняющих веществ в атмосферу</w:t>
      </w:r>
      <w:r w:rsidR="00A60D04">
        <w:rPr>
          <w:rFonts w:ascii="Verdana" w:hAnsi="Verdana"/>
          <w:sz w:val="22"/>
          <w:szCs w:val="22"/>
        </w:rPr>
        <w:t xml:space="preserve"> _______________________</w:t>
      </w:r>
      <w:r w:rsidR="00A60D04" w:rsidRPr="007B2EE2">
        <w:rPr>
          <w:rFonts w:ascii="Verdana" w:hAnsi="Verdana"/>
          <w:sz w:val="22"/>
          <w:szCs w:val="22"/>
        </w:rPr>
        <w:t>.</w:t>
      </w:r>
    </w:p>
    <w:p w:rsidR="008624CC" w:rsidRDefault="008624CC" w:rsidP="008624CC">
      <w:pPr>
        <w:numPr>
          <w:ilvl w:val="0"/>
          <w:numId w:val="3"/>
        </w:numPr>
        <w:tabs>
          <w:tab w:val="left" w:pos="3555"/>
        </w:tabs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Организация и порядок проведения инвентаризации  отходов производства и потребления на предприятиях</w:t>
      </w:r>
      <w:r w:rsidR="00A60D04">
        <w:rPr>
          <w:rFonts w:ascii="Verdana" w:hAnsi="Verdana"/>
          <w:sz w:val="22"/>
          <w:szCs w:val="22"/>
        </w:rPr>
        <w:t xml:space="preserve"> _______________________</w:t>
      </w:r>
      <w:r w:rsidR="00A60D04" w:rsidRPr="007B2EE2">
        <w:rPr>
          <w:rFonts w:ascii="Verdana" w:hAnsi="Verdana"/>
          <w:sz w:val="22"/>
          <w:szCs w:val="22"/>
        </w:rPr>
        <w:t>.</w:t>
      </w:r>
    </w:p>
    <w:p w:rsidR="008624CC" w:rsidRDefault="008624CC" w:rsidP="008624CC">
      <w:pPr>
        <w:numPr>
          <w:ilvl w:val="0"/>
          <w:numId w:val="3"/>
        </w:numPr>
        <w:tabs>
          <w:tab w:val="left" w:pos="3555"/>
        </w:tabs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Организация и порядок разработки проекта лимита размещения отходов производства  и потребления</w:t>
      </w:r>
      <w:r w:rsidR="00A60D04">
        <w:rPr>
          <w:rFonts w:ascii="Verdana" w:hAnsi="Verdana"/>
          <w:sz w:val="22"/>
          <w:szCs w:val="22"/>
        </w:rPr>
        <w:t xml:space="preserve"> _______________________</w:t>
      </w:r>
      <w:r w:rsidR="00A60D04" w:rsidRPr="007B2EE2">
        <w:rPr>
          <w:rFonts w:ascii="Verdana" w:hAnsi="Verdana"/>
          <w:sz w:val="22"/>
          <w:szCs w:val="22"/>
        </w:rPr>
        <w:t>.</w:t>
      </w:r>
    </w:p>
    <w:p w:rsidR="008624CC" w:rsidRDefault="008624CC" w:rsidP="008624CC">
      <w:pPr>
        <w:numPr>
          <w:ilvl w:val="0"/>
          <w:numId w:val="3"/>
        </w:numPr>
        <w:tabs>
          <w:tab w:val="left" w:pos="3555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Методические указания для расчета предельно-допустимых сбросов загрязняющих веществ в водные объекты и на рельеф местности с учетом технически достижимых показателей очистки сточных вод</w:t>
      </w:r>
      <w:r w:rsidR="00A60D04">
        <w:rPr>
          <w:rFonts w:ascii="Verdana" w:hAnsi="Verdana"/>
          <w:sz w:val="22"/>
          <w:szCs w:val="22"/>
        </w:rPr>
        <w:t xml:space="preserve"> _______________________</w:t>
      </w:r>
      <w:r w:rsidR="00A60D04" w:rsidRPr="007B2EE2">
        <w:rPr>
          <w:rFonts w:ascii="Verdana" w:hAnsi="Verdana"/>
          <w:sz w:val="22"/>
          <w:szCs w:val="22"/>
        </w:rPr>
        <w:t>.</w:t>
      </w:r>
    </w:p>
    <w:p w:rsidR="008624CC" w:rsidRDefault="008624CC" w:rsidP="008624CC">
      <w:pPr>
        <w:numPr>
          <w:ilvl w:val="0"/>
          <w:numId w:val="3"/>
        </w:numPr>
        <w:tabs>
          <w:tab w:val="left" w:pos="3555"/>
        </w:tabs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Инструкция по нормированию сбросов загрязняющих веществ в водные объекты и на рельеф местности с учетом технически достижимых показателей очистки сточных вод</w:t>
      </w:r>
      <w:r w:rsidR="00A60D04">
        <w:rPr>
          <w:rFonts w:ascii="Verdana" w:hAnsi="Verdana"/>
          <w:sz w:val="22"/>
          <w:szCs w:val="22"/>
        </w:rPr>
        <w:t xml:space="preserve"> _______________________</w:t>
      </w:r>
      <w:r w:rsidR="00A60D04" w:rsidRPr="007B2EE2">
        <w:rPr>
          <w:rFonts w:ascii="Verdana" w:hAnsi="Verdana"/>
          <w:sz w:val="22"/>
          <w:szCs w:val="22"/>
        </w:rPr>
        <w:t>.</w:t>
      </w:r>
    </w:p>
    <w:p w:rsidR="008624CC" w:rsidRDefault="008624CC" w:rsidP="008624CC">
      <w:pPr>
        <w:numPr>
          <w:ilvl w:val="0"/>
          <w:numId w:val="3"/>
        </w:numPr>
        <w:tabs>
          <w:tab w:val="left" w:pos="3555"/>
        </w:tabs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Порядок разработки и оформления проекта норм предельно-допустимых сбросов загрязняющих веществ в водные объекты и на рельеф местности с учетом технически достижимых показателей очистки сточных вод</w:t>
      </w:r>
      <w:r w:rsidR="00A60D04">
        <w:rPr>
          <w:rFonts w:ascii="Verdana" w:hAnsi="Verdana"/>
          <w:sz w:val="22"/>
          <w:szCs w:val="22"/>
        </w:rPr>
        <w:t xml:space="preserve"> _______________________</w:t>
      </w:r>
      <w:r w:rsidR="00A60D04" w:rsidRPr="007B2EE2">
        <w:rPr>
          <w:rFonts w:ascii="Verdana" w:hAnsi="Verdana"/>
          <w:sz w:val="22"/>
          <w:szCs w:val="22"/>
        </w:rPr>
        <w:t>.</w:t>
      </w:r>
    </w:p>
    <w:p w:rsidR="00293F9B" w:rsidRPr="005A7BEA" w:rsidRDefault="00293F9B" w:rsidP="00293F9B">
      <w:pPr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 w:rsidRPr="005A7BEA">
        <w:rPr>
          <w:rFonts w:ascii="Verdana" w:hAnsi="Verdana"/>
          <w:sz w:val="22"/>
          <w:szCs w:val="22"/>
        </w:rPr>
        <w:t>П</w:t>
      </w:r>
      <w:r>
        <w:rPr>
          <w:rFonts w:ascii="Verdana" w:hAnsi="Verdana"/>
          <w:sz w:val="22"/>
          <w:szCs w:val="22"/>
        </w:rPr>
        <w:t>аспорт</w:t>
      </w:r>
      <w:r w:rsidRPr="005A7BE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санитарно-технического состояния</w:t>
      </w:r>
      <w:r w:rsidRPr="005A7BE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условий труда в цехе</w:t>
      </w:r>
      <w:r w:rsidRPr="005A7BEA">
        <w:rPr>
          <w:rFonts w:ascii="Verdana" w:hAnsi="Verdana"/>
          <w:sz w:val="22"/>
          <w:szCs w:val="22"/>
        </w:rPr>
        <w:t xml:space="preserve">. </w:t>
      </w:r>
      <w:r w:rsidR="00A60D04">
        <w:rPr>
          <w:rFonts w:ascii="Verdana" w:hAnsi="Verdana"/>
          <w:sz w:val="22"/>
          <w:szCs w:val="22"/>
        </w:rPr>
        <w:t>_______________________</w:t>
      </w:r>
      <w:r w:rsidR="00A60D04" w:rsidRPr="007B2EE2">
        <w:rPr>
          <w:rFonts w:ascii="Verdana" w:hAnsi="Verdana"/>
          <w:sz w:val="22"/>
          <w:szCs w:val="22"/>
        </w:rPr>
        <w:t>.</w:t>
      </w:r>
    </w:p>
    <w:p w:rsidR="00293F9B" w:rsidRDefault="00293F9B" w:rsidP="00293F9B">
      <w:pPr>
        <w:pStyle w:val="TextHeading2"/>
        <w:numPr>
          <w:ilvl w:val="0"/>
          <w:numId w:val="3"/>
        </w:numPr>
        <w:spacing w:after="0"/>
      </w:pPr>
      <w:r>
        <w:lastRenderedPageBreak/>
        <w:t xml:space="preserve">Методическое письмо. По проведению предупредительного и текущего санитарного надзора за искусственным освещением на промышленных предприятиях. </w:t>
      </w:r>
      <w:r w:rsidR="00A60D04">
        <w:t>_______________________</w:t>
      </w:r>
      <w:r w:rsidR="00A60D04" w:rsidRPr="007B2EE2">
        <w:t>.</w:t>
      </w:r>
    </w:p>
    <w:p w:rsidR="00293F9B" w:rsidRDefault="00293F9B" w:rsidP="00293F9B">
      <w:pPr>
        <w:pStyle w:val="TextHeading2"/>
        <w:numPr>
          <w:ilvl w:val="0"/>
          <w:numId w:val="3"/>
        </w:numPr>
        <w:spacing w:after="0"/>
      </w:pPr>
      <w:r>
        <w:t xml:space="preserve">Методическое письмо. Предупредительный санитарный надзор за проектированием промышленных предприятий. </w:t>
      </w:r>
      <w:r w:rsidR="00A60D04">
        <w:t>_______________________</w:t>
      </w:r>
      <w:r w:rsidR="00A60D04" w:rsidRPr="007B2EE2">
        <w:t>.</w:t>
      </w:r>
    </w:p>
    <w:p w:rsidR="00293F9B" w:rsidRDefault="00293F9B" w:rsidP="00293F9B">
      <w:pPr>
        <w:pStyle w:val="TextHeading2"/>
        <w:numPr>
          <w:ilvl w:val="0"/>
          <w:numId w:val="3"/>
        </w:numPr>
        <w:spacing w:after="0"/>
      </w:pPr>
      <w:r>
        <w:t xml:space="preserve">Положение о порядке проведения аттестации рабочих мест по условиям труда. </w:t>
      </w:r>
      <w:r w:rsidR="00A60D04">
        <w:t>_______________________</w:t>
      </w:r>
      <w:r w:rsidR="00A60D04" w:rsidRPr="007B2EE2">
        <w:t>.</w:t>
      </w:r>
      <w:bookmarkStart w:id="0" w:name="_GoBack"/>
      <w:bookmarkEnd w:id="0"/>
    </w:p>
    <w:p w:rsidR="008624CC" w:rsidRPr="007B2EE2" w:rsidRDefault="008624CC" w:rsidP="00A67C40">
      <w:pPr>
        <w:ind w:left="360"/>
        <w:jc w:val="both"/>
        <w:rPr>
          <w:rFonts w:ascii="Verdana" w:hAnsi="Verdana"/>
          <w:sz w:val="22"/>
          <w:szCs w:val="22"/>
        </w:rPr>
      </w:pPr>
    </w:p>
    <w:p w:rsidR="00620620" w:rsidRPr="007B2EE2" w:rsidRDefault="00620620" w:rsidP="00620620">
      <w:pPr>
        <w:ind w:left="360"/>
        <w:jc w:val="both"/>
        <w:rPr>
          <w:rFonts w:ascii="Verdana" w:hAnsi="Verdana"/>
          <w:sz w:val="22"/>
          <w:szCs w:val="22"/>
        </w:rPr>
      </w:pPr>
    </w:p>
    <w:sectPr w:rsidR="00620620" w:rsidRPr="007B2EE2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46D" w:rsidRDefault="0029646D">
      <w:r>
        <w:separator/>
      </w:r>
    </w:p>
  </w:endnote>
  <w:endnote w:type="continuationSeparator" w:id="0">
    <w:p w:rsidR="0029646D" w:rsidRDefault="00296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E6A" w:rsidRPr="00CD6E6A" w:rsidRDefault="00CD6E6A" w:rsidP="00CD6E6A">
    <w:pPr>
      <w:pStyle w:val="Footer"/>
      <w:rPr>
        <w:rFonts w:ascii="Verdana" w:hAnsi="Verdana"/>
        <w:sz w:val="20"/>
        <w:szCs w:val="20"/>
      </w:rPr>
    </w:pPr>
    <w:r w:rsidRPr="00CD6E6A">
      <w:rPr>
        <w:rFonts w:ascii="Verdana" w:hAnsi="Verdana"/>
        <w:sz w:val="20"/>
        <w:szCs w:val="20"/>
      </w:rPr>
      <w:t>Составлен по состоянию</w:t>
    </w:r>
  </w:p>
  <w:p w:rsidR="007B2EE2" w:rsidRPr="007B2EE2" w:rsidRDefault="00A60D04" w:rsidP="00CD6E6A">
    <w:pPr>
      <w:pStyle w:val="Footer"/>
      <w:rPr>
        <w:rFonts w:ascii="Verdana" w:hAnsi="Verdana"/>
      </w:rPr>
    </w:pPr>
    <w:r>
      <w:rPr>
        <w:rFonts w:ascii="Verdana" w:hAnsi="Verdana"/>
        <w:sz w:val="20"/>
        <w:szCs w:val="20"/>
      </w:rPr>
      <w:t>На __</w:t>
    </w:r>
    <w:r w:rsidR="00CD6E6A" w:rsidRPr="00CD6E6A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>_______</w:t>
    </w:r>
    <w:r w:rsidR="00CD6E6A" w:rsidRPr="00CD6E6A">
      <w:rPr>
        <w:rFonts w:ascii="Verdana" w:hAnsi="Verdana"/>
        <w:sz w:val="20"/>
        <w:szCs w:val="20"/>
      </w:rPr>
      <w:t xml:space="preserve"> 20</w:t>
    </w:r>
    <w:r>
      <w:rPr>
        <w:rFonts w:ascii="Verdana" w:hAnsi="Verdana"/>
        <w:sz w:val="20"/>
        <w:szCs w:val="20"/>
      </w:rPr>
      <w:t>__</w:t>
    </w:r>
    <w:r w:rsidR="00CD6E6A" w:rsidRPr="00CD6E6A">
      <w:rPr>
        <w:rFonts w:ascii="Verdana" w:hAnsi="Verdana"/>
        <w:sz w:val="20"/>
        <w:szCs w:val="20"/>
      </w:rPr>
      <w:t>г.</w:t>
    </w:r>
    <w:r w:rsidR="00CD6E6A">
      <w:rPr>
        <w:rFonts w:ascii="Verdana" w:hAnsi="Verdana"/>
      </w:rPr>
      <w:tab/>
    </w:r>
    <w:r w:rsidR="007B2EE2" w:rsidRPr="007B2EE2">
      <w:rPr>
        <w:rFonts w:ascii="Verdana" w:hAnsi="Verdana"/>
      </w:rPr>
      <w:fldChar w:fldCharType="begin"/>
    </w:r>
    <w:r w:rsidR="007B2EE2" w:rsidRPr="007B2EE2">
      <w:rPr>
        <w:rFonts w:ascii="Verdana" w:hAnsi="Verdana"/>
      </w:rPr>
      <w:instrText xml:space="preserve"> PAGE </w:instrText>
    </w:r>
    <w:r w:rsidR="007B2EE2" w:rsidRPr="007B2EE2">
      <w:rPr>
        <w:rFonts w:ascii="Verdana" w:hAnsi="Verdana"/>
      </w:rPr>
      <w:fldChar w:fldCharType="separate"/>
    </w:r>
    <w:r>
      <w:rPr>
        <w:rFonts w:ascii="Verdana" w:hAnsi="Verdana"/>
        <w:noProof/>
      </w:rPr>
      <w:t>1</w:t>
    </w:r>
    <w:r w:rsidR="007B2EE2" w:rsidRPr="007B2EE2">
      <w:rPr>
        <w:rFonts w:ascii="Verdana" w:hAnsi="Verdana"/>
      </w:rPr>
      <w:fldChar w:fldCharType="end"/>
    </w:r>
    <w:r w:rsidR="007B2EE2" w:rsidRPr="007B2EE2">
      <w:rPr>
        <w:rFonts w:ascii="Verdana" w:hAnsi="Verdana"/>
      </w:rPr>
      <w:t xml:space="preserve"> - </w:t>
    </w:r>
    <w:r w:rsidR="007B2EE2" w:rsidRPr="007B2EE2">
      <w:rPr>
        <w:rFonts w:ascii="Verdana" w:hAnsi="Verdana"/>
      </w:rPr>
      <w:fldChar w:fldCharType="begin"/>
    </w:r>
    <w:r w:rsidR="007B2EE2" w:rsidRPr="007B2EE2">
      <w:rPr>
        <w:rFonts w:ascii="Verdana" w:hAnsi="Verdana"/>
      </w:rPr>
      <w:instrText xml:space="preserve"> NUMPAGES </w:instrText>
    </w:r>
    <w:r w:rsidR="007B2EE2" w:rsidRPr="007B2EE2">
      <w:rPr>
        <w:rFonts w:ascii="Verdana" w:hAnsi="Verdana"/>
      </w:rPr>
      <w:fldChar w:fldCharType="separate"/>
    </w:r>
    <w:r>
      <w:rPr>
        <w:rFonts w:ascii="Verdana" w:hAnsi="Verdana"/>
        <w:noProof/>
      </w:rPr>
      <w:t>3</w:t>
    </w:r>
    <w:r w:rsidR="007B2EE2" w:rsidRPr="007B2EE2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46D" w:rsidRDefault="0029646D">
      <w:r>
        <w:separator/>
      </w:r>
    </w:p>
  </w:footnote>
  <w:footnote w:type="continuationSeparator" w:id="0">
    <w:p w:rsidR="0029646D" w:rsidRDefault="00296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EE2" w:rsidRPr="007B2EE2" w:rsidRDefault="007B2EE2" w:rsidP="007B2EE2">
    <w:pPr>
      <w:pStyle w:val="Header"/>
      <w:jc w:val="right"/>
      <w:rPr>
        <w:rFonts w:ascii="Verdana" w:hAnsi="Verdana"/>
      </w:rPr>
    </w:pPr>
    <w:r w:rsidRPr="007B2EE2">
      <w:rPr>
        <w:rFonts w:ascii="Verdana" w:hAnsi="Verdana"/>
        <w:lang w:val="en-US"/>
      </w:rPr>
      <w:t>HSE</w:t>
    </w:r>
    <w:r w:rsidRPr="007B2EE2">
      <w:rPr>
        <w:rFonts w:ascii="Verdana" w:hAnsi="Verdana"/>
      </w:rPr>
      <w:t xml:space="preserve"> 01.04.03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601F9"/>
    <w:multiLevelType w:val="hybridMultilevel"/>
    <w:tmpl w:val="BA3AD61C"/>
    <w:lvl w:ilvl="0" w:tplc="348AE0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2F793D"/>
    <w:multiLevelType w:val="hybridMultilevel"/>
    <w:tmpl w:val="7F9E44BC"/>
    <w:lvl w:ilvl="0" w:tplc="348AE0DA">
      <w:start w:val="1"/>
      <w:numFmt w:val="decimal"/>
      <w:pStyle w:val="TextHeading2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153D70"/>
    <w:multiLevelType w:val="hybridMultilevel"/>
    <w:tmpl w:val="0E46E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B3F"/>
    <w:rsid w:val="00081B44"/>
    <w:rsid w:val="0008221E"/>
    <w:rsid w:val="00133B3F"/>
    <w:rsid w:val="0022342D"/>
    <w:rsid w:val="00293F9B"/>
    <w:rsid w:val="0029646D"/>
    <w:rsid w:val="00310D85"/>
    <w:rsid w:val="0031381F"/>
    <w:rsid w:val="00421AFF"/>
    <w:rsid w:val="00596CD3"/>
    <w:rsid w:val="005D04B6"/>
    <w:rsid w:val="00620620"/>
    <w:rsid w:val="007B2EE2"/>
    <w:rsid w:val="008624CC"/>
    <w:rsid w:val="009252F2"/>
    <w:rsid w:val="00A4326C"/>
    <w:rsid w:val="00A53EFE"/>
    <w:rsid w:val="00A60D04"/>
    <w:rsid w:val="00A67C40"/>
    <w:rsid w:val="00A96D0E"/>
    <w:rsid w:val="00B365F4"/>
    <w:rsid w:val="00CD6E6A"/>
    <w:rsid w:val="00DF4F32"/>
    <w:rsid w:val="00E37D9B"/>
    <w:rsid w:val="00E71FE9"/>
    <w:rsid w:val="00ED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C6D0C20-4B06-46EC-888D-CD2326201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7B2EE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7B2EE2"/>
    <w:pPr>
      <w:tabs>
        <w:tab w:val="center" w:pos="4677"/>
        <w:tab w:val="right" w:pos="9355"/>
      </w:tabs>
    </w:pPr>
  </w:style>
  <w:style w:type="paragraph" w:customStyle="1" w:styleId="TextHeading2">
    <w:name w:val="Text Heading 2"/>
    <w:basedOn w:val="Normal"/>
    <w:autoRedefine/>
    <w:rsid w:val="00421AFF"/>
    <w:pPr>
      <w:numPr>
        <w:numId w:val="2"/>
      </w:numPr>
      <w:spacing w:after="120"/>
      <w:jc w:val="both"/>
    </w:pPr>
    <w:rPr>
      <w:rFonts w:ascii="Verdana" w:hAnsi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Перечень нормативно-технических документов по технике безопасности</vt:lpstr>
    </vt:vector>
  </TitlesOfParts>
  <Company>UzPEC ltd</Company>
  <LinksUpToDate>false</LinksUpToDate>
  <CharactersWithSpaces>5543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нормативно-технических документов по технике безопасности</dc:title>
  <dc:subject/>
  <dc:creator>Батыр Хамраев</dc:creator>
  <cp:keywords/>
  <dc:description/>
  <cp:lastModifiedBy>User</cp:lastModifiedBy>
  <cp:revision>2</cp:revision>
  <dcterms:created xsi:type="dcterms:W3CDTF">2021-02-03T07:54:00Z</dcterms:created>
  <dcterms:modified xsi:type="dcterms:W3CDTF">2021-02-03T07:54:00Z</dcterms:modified>
</cp:coreProperties>
</file>