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B8" w:rsidRPr="006F0B44" w:rsidRDefault="006E6CB8" w:rsidP="006E6CB8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Утверждаю</w:t>
      </w:r>
    </w:p>
    <w:p w:rsidR="006E6CB8" w:rsidRDefault="006A03AE" w:rsidP="006E6CB8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Операционный Директор</w:t>
      </w:r>
      <w:r w:rsidR="006E6CB8">
        <w:rPr>
          <w:rFonts w:ascii="Verdana" w:hAnsi="Verdana"/>
          <w:b/>
          <w:sz w:val="22"/>
          <w:szCs w:val="22"/>
        </w:rPr>
        <w:t xml:space="preserve">  </w:t>
      </w:r>
    </w:p>
    <w:p w:rsidR="006E6CB8" w:rsidRPr="006F0B44" w:rsidRDefault="006E6CB8" w:rsidP="006E6CB8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 xml:space="preserve">_______ </w:t>
      </w:r>
      <w:r w:rsidR="006A03AE">
        <w:rPr>
          <w:rFonts w:ascii="Verdana" w:hAnsi="Verdana"/>
          <w:b/>
          <w:sz w:val="22"/>
          <w:szCs w:val="22"/>
        </w:rPr>
        <w:t>__________</w:t>
      </w:r>
    </w:p>
    <w:p w:rsidR="006E6CB8" w:rsidRPr="006F0B44" w:rsidRDefault="006E6CB8" w:rsidP="006E6CB8">
      <w:pPr>
        <w:widowControl w:val="0"/>
        <w:ind w:left="4440"/>
        <w:jc w:val="center"/>
        <w:rPr>
          <w:rFonts w:ascii="Verdana" w:hAnsi="Verdana"/>
          <w:b/>
          <w:sz w:val="22"/>
          <w:szCs w:val="22"/>
        </w:rPr>
      </w:pPr>
      <w:r w:rsidRPr="006F0B44">
        <w:rPr>
          <w:rFonts w:ascii="Verdana" w:hAnsi="Verdana"/>
          <w:b/>
          <w:sz w:val="22"/>
          <w:szCs w:val="22"/>
        </w:rPr>
        <w:t>«_____» _______ 20</w:t>
      </w:r>
      <w:r w:rsidR="006A03AE">
        <w:rPr>
          <w:rFonts w:ascii="Verdana" w:hAnsi="Verdana"/>
          <w:b/>
          <w:sz w:val="22"/>
          <w:szCs w:val="22"/>
        </w:rPr>
        <w:t>__</w:t>
      </w:r>
      <w:r w:rsidRPr="006F0B44">
        <w:rPr>
          <w:rFonts w:ascii="Verdana" w:hAnsi="Verdana"/>
          <w:b/>
          <w:sz w:val="22"/>
          <w:szCs w:val="22"/>
        </w:rPr>
        <w:t>г.</w:t>
      </w:r>
    </w:p>
    <w:p w:rsidR="006E6CB8" w:rsidRPr="006F0B44" w:rsidRDefault="006E6CB8" w:rsidP="006E6CB8">
      <w:pPr>
        <w:widowControl w:val="0"/>
        <w:ind w:firstLine="284"/>
        <w:jc w:val="center"/>
        <w:rPr>
          <w:rFonts w:ascii="Verdana" w:hAnsi="Verdana"/>
          <w:b/>
          <w:sz w:val="22"/>
          <w:szCs w:val="22"/>
        </w:rPr>
      </w:pPr>
    </w:p>
    <w:p w:rsidR="006E6CB8" w:rsidRPr="006E6CB8" w:rsidRDefault="006E6CB8" w:rsidP="006E6CB8">
      <w:pPr>
        <w:ind w:firstLine="540"/>
        <w:jc w:val="center"/>
        <w:rPr>
          <w:rFonts w:ascii="Verdana" w:hAnsi="Verdana"/>
          <w:b/>
          <w:sz w:val="22"/>
          <w:szCs w:val="22"/>
        </w:rPr>
      </w:pPr>
      <w:r w:rsidRPr="00AE5657">
        <w:rPr>
          <w:rFonts w:ascii="Verdana" w:hAnsi="Verdana"/>
          <w:b/>
          <w:sz w:val="22"/>
          <w:szCs w:val="22"/>
        </w:rPr>
        <w:t xml:space="preserve">Инструкция по охране труда и технике безопасности для </w:t>
      </w:r>
      <w:r>
        <w:rPr>
          <w:rFonts w:ascii="Verdana" w:hAnsi="Verdana"/>
          <w:b/>
          <w:sz w:val="22"/>
          <w:szCs w:val="22"/>
        </w:rPr>
        <w:t>водителей</w:t>
      </w:r>
    </w:p>
    <w:p w:rsidR="006E6CB8" w:rsidRPr="00EF074E" w:rsidRDefault="006E6CB8" w:rsidP="006E6CB8">
      <w:pPr>
        <w:widowControl w:val="0"/>
        <w:ind w:firstLine="284"/>
        <w:jc w:val="center"/>
        <w:rPr>
          <w:rFonts w:ascii="Verdana" w:hAnsi="Verdana"/>
          <w:b/>
          <w:sz w:val="22"/>
          <w:szCs w:val="22"/>
        </w:rPr>
      </w:pPr>
    </w:p>
    <w:p w:rsidR="006E6CB8" w:rsidRPr="00AE5657" w:rsidRDefault="006E6CB8" w:rsidP="006E6CB8">
      <w:pPr>
        <w:widowControl w:val="0"/>
        <w:ind w:firstLine="284"/>
        <w:jc w:val="center"/>
        <w:rPr>
          <w:rFonts w:ascii="Verdana" w:hAnsi="Verdana"/>
          <w:sz w:val="22"/>
          <w:szCs w:val="22"/>
        </w:rPr>
      </w:pPr>
    </w:p>
    <w:p w:rsidR="006E6CB8" w:rsidRPr="003129A5" w:rsidRDefault="006E6CB8" w:rsidP="006E6CB8">
      <w:pPr>
        <w:widowControl w:val="0"/>
        <w:jc w:val="both"/>
        <w:rPr>
          <w:rFonts w:ascii="Verdana" w:hAnsi="Verdana"/>
          <w:sz w:val="22"/>
          <w:szCs w:val="22"/>
        </w:rPr>
      </w:pPr>
    </w:p>
    <w:p w:rsidR="006E6CB8" w:rsidRPr="003129A5" w:rsidRDefault="006E6CB8" w:rsidP="006E6CB8">
      <w:pPr>
        <w:widowControl w:val="0"/>
        <w:numPr>
          <w:ilvl w:val="0"/>
          <w:numId w:val="1"/>
        </w:numPr>
        <w:tabs>
          <w:tab w:val="num" w:pos="-24"/>
        </w:tabs>
        <w:overflowPunct w:val="0"/>
        <w:autoSpaceDE w:val="0"/>
        <w:autoSpaceDN w:val="0"/>
        <w:adjustRightInd w:val="0"/>
        <w:ind w:left="-24" w:firstLine="0"/>
        <w:jc w:val="both"/>
        <w:textAlignment w:val="baseline"/>
        <w:rPr>
          <w:rFonts w:ascii="Verdana" w:hAnsi="Verdana"/>
          <w:sz w:val="22"/>
          <w:szCs w:val="22"/>
        </w:rPr>
      </w:pPr>
      <w:r w:rsidRPr="003129A5">
        <w:rPr>
          <w:rFonts w:ascii="Verdana" w:hAnsi="Verdana"/>
          <w:sz w:val="22"/>
          <w:szCs w:val="22"/>
        </w:rPr>
        <w:t xml:space="preserve">Требования безопасности перед началом работы </w:t>
      </w:r>
    </w:p>
    <w:p w:rsidR="006E6CB8" w:rsidRPr="003129A5" w:rsidRDefault="006E6CB8" w:rsidP="006E6CB8">
      <w:pPr>
        <w:widowControl w:val="0"/>
        <w:jc w:val="both"/>
        <w:rPr>
          <w:rFonts w:ascii="Verdana" w:hAnsi="Verdana"/>
          <w:sz w:val="22"/>
          <w:szCs w:val="22"/>
        </w:rPr>
      </w:pPr>
    </w:p>
    <w:p w:rsidR="00900CDD" w:rsidRDefault="00900CDD" w:rsidP="006E6CB8">
      <w:pPr>
        <w:numPr>
          <w:ilvl w:val="1"/>
          <w:numId w:val="1"/>
        </w:numPr>
        <w:tabs>
          <w:tab w:val="clear" w:pos="1788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Водитель при выезде на линию должен иметь удостоверение на право управления автомобилем, регистрационные документы на транспортное средство, путевой или маршрутный лист.</w:t>
      </w:r>
    </w:p>
    <w:p w:rsidR="006E6CB8" w:rsidRDefault="006E6CB8" w:rsidP="006E6CB8">
      <w:pPr>
        <w:numPr>
          <w:ilvl w:val="1"/>
          <w:numId w:val="1"/>
        </w:numPr>
        <w:tabs>
          <w:tab w:val="clear" w:pos="1788"/>
          <w:tab w:val="num" w:pos="-24"/>
        </w:tabs>
        <w:ind w:left="-24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Водитель </w:t>
      </w:r>
      <w:r w:rsidR="00900CDD">
        <w:rPr>
          <w:rFonts w:ascii="Verdana" w:hAnsi="Verdana"/>
          <w:sz w:val="22"/>
          <w:szCs w:val="22"/>
        </w:rPr>
        <w:t>перед выездом на линию проверяет</w:t>
      </w:r>
      <w:r w:rsidRPr="008E217D">
        <w:rPr>
          <w:rFonts w:ascii="Verdana" w:hAnsi="Verdana"/>
          <w:sz w:val="22"/>
          <w:szCs w:val="22"/>
        </w:rPr>
        <w:t>:</w:t>
      </w:r>
    </w:p>
    <w:p w:rsidR="006E6CB8" w:rsidRPr="008E217D" w:rsidRDefault="006E6CB8" w:rsidP="006E6CB8">
      <w:pPr>
        <w:jc w:val="both"/>
        <w:rPr>
          <w:rFonts w:ascii="Verdana" w:hAnsi="Verdana"/>
          <w:sz w:val="22"/>
          <w:szCs w:val="22"/>
        </w:rPr>
      </w:pPr>
      <w:r w:rsidRPr="008E217D">
        <w:rPr>
          <w:rFonts w:ascii="Verdana" w:hAnsi="Verdana"/>
          <w:sz w:val="22"/>
          <w:szCs w:val="22"/>
        </w:rPr>
        <w:t xml:space="preserve">- </w:t>
      </w:r>
      <w:r w:rsidR="00900CDD">
        <w:rPr>
          <w:rFonts w:ascii="Verdana" w:hAnsi="Verdana"/>
          <w:sz w:val="22"/>
          <w:szCs w:val="22"/>
        </w:rPr>
        <w:t xml:space="preserve">состояние </w:t>
      </w:r>
      <w:r w:rsidRPr="008E217D">
        <w:rPr>
          <w:rFonts w:ascii="Verdana" w:hAnsi="Verdana"/>
          <w:sz w:val="22"/>
          <w:szCs w:val="22"/>
        </w:rPr>
        <w:t>спецодежд</w:t>
      </w:r>
      <w:r w:rsidR="00900CDD">
        <w:rPr>
          <w:rFonts w:ascii="Verdana" w:hAnsi="Verdana"/>
          <w:sz w:val="22"/>
          <w:szCs w:val="22"/>
        </w:rPr>
        <w:t>ы</w:t>
      </w:r>
      <w:r w:rsidRPr="008E217D">
        <w:rPr>
          <w:rFonts w:ascii="Verdana" w:hAnsi="Verdana"/>
          <w:sz w:val="22"/>
          <w:szCs w:val="22"/>
        </w:rPr>
        <w:t xml:space="preserve"> и други</w:t>
      </w:r>
      <w:r w:rsidR="00900CDD">
        <w:rPr>
          <w:rFonts w:ascii="Verdana" w:hAnsi="Verdana"/>
          <w:sz w:val="22"/>
          <w:szCs w:val="22"/>
        </w:rPr>
        <w:t>х</w:t>
      </w:r>
      <w:r w:rsidRPr="008E217D">
        <w:rPr>
          <w:rFonts w:ascii="Verdana" w:hAnsi="Verdana"/>
          <w:sz w:val="22"/>
          <w:szCs w:val="22"/>
        </w:rPr>
        <w:t xml:space="preserve"> средств индивидуальной защиты (запрещается в газоопасных местах находиться в обуви со стальными гвоздями и накладками, обслуживать вращающиеся части оборудования в длиннополой одежде, в шарфе или в платке со свисающими концами);</w:t>
      </w:r>
    </w:p>
    <w:p w:rsidR="00900CDD" w:rsidRDefault="006E6CB8" w:rsidP="006E6CB8">
      <w:pPr>
        <w:jc w:val="both"/>
        <w:rPr>
          <w:rFonts w:ascii="Verdana" w:hAnsi="Verdana"/>
          <w:sz w:val="22"/>
          <w:szCs w:val="22"/>
        </w:rPr>
      </w:pPr>
      <w:r w:rsidRPr="008E217D">
        <w:rPr>
          <w:rFonts w:ascii="Verdana" w:hAnsi="Verdana"/>
          <w:sz w:val="22"/>
          <w:szCs w:val="22"/>
        </w:rPr>
        <w:t xml:space="preserve">- </w:t>
      </w:r>
      <w:r w:rsidR="00900CDD">
        <w:rPr>
          <w:rFonts w:ascii="Verdana" w:hAnsi="Verdana"/>
          <w:sz w:val="22"/>
          <w:szCs w:val="22"/>
        </w:rPr>
        <w:t>исправность автомобиля, обращая внимание на: отсутствие подтекания топлива, масла, воды; состояние ходовой части автомобиля, обеспечивающее безопасную работу на линии;</w:t>
      </w:r>
    </w:p>
    <w:p w:rsidR="006E6CB8" w:rsidRDefault="00900CDD" w:rsidP="006E6CB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6E6CB8" w:rsidRPr="008E217D">
        <w:rPr>
          <w:rFonts w:ascii="Verdana" w:hAnsi="Verdana"/>
          <w:sz w:val="22"/>
          <w:szCs w:val="22"/>
        </w:rPr>
        <w:t xml:space="preserve">наличие и исправность инструментов, </w:t>
      </w:r>
      <w:r w:rsidR="006E6CB8">
        <w:rPr>
          <w:rFonts w:ascii="Verdana" w:hAnsi="Verdana"/>
          <w:sz w:val="22"/>
          <w:szCs w:val="22"/>
        </w:rPr>
        <w:t>аптечки, огнетушителя, запасного колеса</w:t>
      </w:r>
      <w:r w:rsidR="006E6CB8" w:rsidRPr="008E217D">
        <w:rPr>
          <w:rFonts w:ascii="Verdana" w:hAnsi="Verdana"/>
          <w:sz w:val="22"/>
          <w:szCs w:val="22"/>
        </w:rPr>
        <w:t>.</w:t>
      </w:r>
    </w:p>
    <w:p w:rsidR="004F0257" w:rsidRDefault="004F0257" w:rsidP="004F0257">
      <w:pPr>
        <w:numPr>
          <w:ilvl w:val="1"/>
          <w:numId w:val="1"/>
        </w:numPr>
        <w:tabs>
          <w:tab w:val="clear" w:pos="1788"/>
          <w:tab w:val="num" w:pos="0"/>
        </w:tabs>
        <w:ind w:left="-24" w:firstLine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Pr="006E6CB8">
        <w:rPr>
          <w:rFonts w:ascii="Verdana" w:hAnsi="Verdana"/>
          <w:sz w:val="22"/>
          <w:szCs w:val="22"/>
        </w:rPr>
        <w:t xml:space="preserve">одитель обязан перед началом работы подвергать вверенное транспортное средство техническому осмотру. </w:t>
      </w:r>
      <w:r>
        <w:rPr>
          <w:rFonts w:ascii="Verdana" w:hAnsi="Verdana"/>
          <w:sz w:val="22"/>
          <w:szCs w:val="22"/>
        </w:rPr>
        <w:t xml:space="preserve">Проверить техническое состояние автомобиля, убедиться в исправности тормозной системы и ходовой части. </w:t>
      </w:r>
    </w:p>
    <w:p w:rsidR="006717AE" w:rsidRDefault="006717AE" w:rsidP="006717AE">
      <w:pPr>
        <w:numPr>
          <w:ilvl w:val="1"/>
          <w:numId w:val="1"/>
        </w:numPr>
        <w:tabs>
          <w:tab w:val="clear" w:pos="1788"/>
          <w:tab w:val="num" w:pos="0"/>
        </w:tabs>
        <w:ind w:left="-24" w:firstLine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Внешним осмотром водитель проверяет исправность переднего моста и всей ходовой части автомобиля, состояние балки переднего моста, крепление и шплинтовку гаек рычагов поворотных цапф, стремянок и пальцев рессор, люфт подшипников передних колес, состояние дисков колес, шин, рессор, схождение и развал передних </w:t>
      </w:r>
      <w:r>
        <w:rPr>
          <w:rFonts w:ascii="Verdana" w:hAnsi="Verdana"/>
          <w:sz w:val="22"/>
          <w:szCs w:val="22"/>
        </w:rPr>
        <w:lastRenderedPageBreak/>
        <w:t>колес. Кроме этого, проверяется соответствие давления воздуха в шинах нормам.</w:t>
      </w:r>
    </w:p>
    <w:p w:rsidR="004F0257" w:rsidRPr="008E217D" w:rsidRDefault="004F0257" w:rsidP="004F0257">
      <w:pPr>
        <w:numPr>
          <w:ilvl w:val="1"/>
          <w:numId w:val="1"/>
        </w:numPr>
        <w:tabs>
          <w:tab w:val="clear" w:pos="1788"/>
          <w:tab w:val="num" w:pos="0"/>
        </w:tabs>
        <w:ind w:left="-24" w:firstLine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Исправность транспортного средства и его допуск к работе фиксируется подписью механика в путевом листе.</w:t>
      </w:r>
    </w:p>
    <w:p w:rsidR="006E6CB8" w:rsidRPr="008E217D" w:rsidRDefault="006E6CB8" w:rsidP="006E6CB8">
      <w:pPr>
        <w:widowControl w:val="0"/>
        <w:jc w:val="both"/>
        <w:rPr>
          <w:rFonts w:ascii="Verdana" w:hAnsi="Verdana"/>
          <w:sz w:val="22"/>
          <w:szCs w:val="22"/>
        </w:rPr>
      </w:pPr>
    </w:p>
    <w:p w:rsidR="006E6CB8" w:rsidRPr="008E217D" w:rsidRDefault="006E6CB8" w:rsidP="006E6CB8">
      <w:pPr>
        <w:widowControl w:val="0"/>
        <w:numPr>
          <w:ilvl w:val="0"/>
          <w:numId w:val="1"/>
        </w:numPr>
        <w:tabs>
          <w:tab w:val="num" w:pos="-24"/>
        </w:tabs>
        <w:overflowPunct w:val="0"/>
        <w:autoSpaceDE w:val="0"/>
        <w:autoSpaceDN w:val="0"/>
        <w:adjustRightInd w:val="0"/>
        <w:ind w:left="-24" w:firstLine="0"/>
        <w:jc w:val="both"/>
        <w:textAlignment w:val="baseline"/>
        <w:rPr>
          <w:rFonts w:ascii="Verdana" w:hAnsi="Verdana"/>
          <w:sz w:val="22"/>
          <w:szCs w:val="22"/>
        </w:rPr>
      </w:pPr>
      <w:r w:rsidRPr="008E217D">
        <w:rPr>
          <w:rFonts w:ascii="Verdana" w:hAnsi="Verdana"/>
          <w:sz w:val="22"/>
          <w:szCs w:val="22"/>
        </w:rPr>
        <w:t xml:space="preserve">Требования безопасности во время работы </w:t>
      </w:r>
    </w:p>
    <w:p w:rsidR="006E6CB8" w:rsidRPr="008E217D" w:rsidRDefault="006E6CB8" w:rsidP="006E6CB8">
      <w:pPr>
        <w:widowControl w:val="0"/>
        <w:jc w:val="both"/>
        <w:rPr>
          <w:rFonts w:ascii="Verdana" w:hAnsi="Verdana"/>
          <w:sz w:val="22"/>
          <w:szCs w:val="22"/>
        </w:rPr>
      </w:pPr>
    </w:p>
    <w:p w:rsidR="006E6CB8" w:rsidRPr="006E6CB8" w:rsidRDefault="006E6CB8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Pr="006E6CB8">
        <w:rPr>
          <w:rFonts w:ascii="Verdana" w:hAnsi="Verdana"/>
          <w:sz w:val="22"/>
          <w:szCs w:val="22"/>
        </w:rPr>
        <w:t xml:space="preserve"> своей деятельности, водитель обязан строго соблюдать правила дорожного движения и требования правил противопожарной и противофонтанной безопасности.</w:t>
      </w:r>
    </w:p>
    <w:p w:rsidR="00C63431" w:rsidRDefault="00C63431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Водителю категорически запрещается управлять автомобилем в состоянии даже самого легкого алкогольного опьянения или под воздействием наркотических средств.</w:t>
      </w:r>
    </w:p>
    <w:p w:rsidR="00C63431" w:rsidRDefault="00C63431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Водителю запрещается передавать управление автомобилем лицам, находящимся в нетрезвом состоянии, либо не указанным в путевом листе, или не имеющим при себе удостоверения на право управления автомобилем.</w:t>
      </w:r>
    </w:p>
    <w:p w:rsidR="00C63431" w:rsidRDefault="00C63431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кабине, к</w:t>
      </w:r>
      <w:bookmarkStart w:id="0" w:name="_GoBack"/>
      <w:r>
        <w:rPr>
          <w:rFonts w:ascii="Verdana" w:hAnsi="Verdana"/>
          <w:sz w:val="22"/>
          <w:szCs w:val="22"/>
        </w:rPr>
        <w:t>уз</w:t>
      </w:r>
      <w:bookmarkEnd w:id="0"/>
      <w:r>
        <w:rPr>
          <w:rFonts w:ascii="Verdana" w:hAnsi="Verdana"/>
          <w:sz w:val="22"/>
          <w:szCs w:val="22"/>
        </w:rPr>
        <w:t>ове и салоне автомобиля не разрешается нахождение большего числа людей, чем это указанно в паспорте завода изготовителя.</w:t>
      </w:r>
    </w:p>
    <w:p w:rsidR="00C63431" w:rsidRDefault="00C63431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Движение автомобиля с людьми, находящимися на подножках, крыльях, бамперах запрещается.</w:t>
      </w:r>
    </w:p>
    <w:p w:rsidR="00C63431" w:rsidRDefault="00C63431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темное время суток водитель обязан соблюдать следующие меры безопасности при пользовании освещением: при движении по освещенным улицам включать только ближний свет фар и (или) габаритные огни; при движении с дальним светом фар при встрече с транспортными средствами переключать свет на ближний; при ослеплении светом встречного автомобиля</w:t>
      </w:r>
      <w:r w:rsidR="007B6646">
        <w:rPr>
          <w:rFonts w:ascii="Verdana" w:hAnsi="Verdana"/>
          <w:sz w:val="22"/>
          <w:szCs w:val="22"/>
        </w:rPr>
        <w:t xml:space="preserve"> и потере видимости, не меняя полосы движения, немедленно снизить скорость движения и при необходимости остановить автомобиль; при остановке автомобиля в пути на неосвещенных участках дороги включать габаритные и стояночные огни; при движении в условиях недостаточной видимости (туман, дождь, снегопад, пыль) необходимо снизить скорость, включить ближний свет фар.</w:t>
      </w:r>
    </w:p>
    <w:p w:rsidR="006E6CB8" w:rsidRPr="006E6CB8" w:rsidRDefault="006E6CB8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Pr="006E6CB8">
        <w:rPr>
          <w:rFonts w:ascii="Verdana" w:hAnsi="Verdana"/>
          <w:sz w:val="22"/>
          <w:szCs w:val="22"/>
        </w:rPr>
        <w:t>ри перемещении по промыслу, не допускать проезд транспортного средства в запрещенную зону.</w:t>
      </w:r>
    </w:p>
    <w:p w:rsidR="006E6CB8" w:rsidRPr="006E6CB8" w:rsidRDefault="006717AE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Расстояние п</w:t>
      </w:r>
      <w:r w:rsidR="006E6CB8" w:rsidRPr="006E6CB8">
        <w:rPr>
          <w:rFonts w:ascii="Verdana" w:hAnsi="Verdana"/>
          <w:sz w:val="22"/>
          <w:szCs w:val="22"/>
        </w:rPr>
        <w:t>риближ</w:t>
      </w:r>
      <w:r w:rsidR="006E6CB8">
        <w:rPr>
          <w:rFonts w:ascii="Verdana" w:hAnsi="Verdana"/>
          <w:sz w:val="22"/>
          <w:szCs w:val="22"/>
        </w:rPr>
        <w:t>ени</w:t>
      </w:r>
      <w:r>
        <w:rPr>
          <w:rFonts w:ascii="Verdana" w:hAnsi="Verdana"/>
          <w:sz w:val="22"/>
          <w:szCs w:val="22"/>
        </w:rPr>
        <w:t>я</w:t>
      </w:r>
      <w:r w:rsidR="006E6CB8">
        <w:rPr>
          <w:rFonts w:ascii="Verdana" w:hAnsi="Verdana"/>
          <w:sz w:val="22"/>
          <w:szCs w:val="22"/>
        </w:rPr>
        <w:t xml:space="preserve"> автомобиля</w:t>
      </w:r>
      <w:r w:rsidR="006E6CB8" w:rsidRPr="006E6CB8">
        <w:rPr>
          <w:rFonts w:ascii="Verdana" w:hAnsi="Verdana"/>
          <w:sz w:val="22"/>
          <w:szCs w:val="22"/>
        </w:rPr>
        <w:t xml:space="preserve"> к устью действующих скважин, месту проведения огневых работ, резервуарному парку, технологическим установкам </w:t>
      </w:r>
      <w:r>
        <w:rPr>
          <w:rFonts w:ascii="Verdana" w:hAnsi="Verdana"/>
          <w:sz w:val="22"/>
          <w:szCs w:val="22"/>
        </w:rPr>
        <w:t>определяется требованиями отраслевых инструкций на выполнение работ</w:t>
      </w:r>
      <w:r w:rsidR="006E6CB8" w:rsidRPr="006E6CB8">
        <w:rPr>
          <w:rFonts w:ascii="Verdana" w:hAnsi="Verdana"/>
          <w:sz w:val="22"/>
          <w:szCs w:val="22"/>
        </w:rPr>
        <w:t>.</w:t>
      </w:r>
    </w:p>
    <w:p w:rsidR="006E6CB8" w:rsidRPr="006E6CB8" w:rsidRDefault="006E6CB8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</w:t>
      </w:r>
      <w:r w:rsidRPr="006E6CB8">
        <w:rPr>
          <w:rFonts w:ascii="Verdana" w:hAnsi="Verdana"/>
          <w:sz w:val="22"/>
          <w:szCs w:val="22"/>
        </w:rPr>
        <w:t>ез установленных искрогасителей проезжать на территорию установки по подготовки нефти, нефтеналивных эстакад</w:t>
      </w:r>
      <w:r>
        <w:rPr>
          <w:rFonts w:ascii="Verdana" w:hAnsi="Verdana"/>
          <w:sz w:val="22"/>
          <w:szCs w:val="22"/>
        </w:rPr>
        <w:t>,</w:t>
      </w:r>
      <w:r w:rsidRPr="006E6CB8">
        <w:rPr>
          <w:rFonts w:ascii="Verdana" w:hAnsi="Verdana"/>
          <w:sz w:val="22"/>
          <w:szCs w:val="22"/>
        </w:rPr>
        <w:t xml:space="preserve"> мест слива нефти</w:t>
      </w:r>
      <w:r w:rsidR="004F0257">
        <w:rPr>
          <w:rFonts w:ascii="Verdana" w:hAnsi="Verdana"/>
          <w:sz w:val="22"/>
          <w:szCs w:val="22"/>
        </w:rPr>
        <w:t xml:space="preserve"> и других загазованных зон</w:t>
      </w:r>
      <w:r w:rsidRPr="006E6CB8">
        <w:rPr>
          <w:rFonts w:ascii="Verdana" w:hAnsi="Verdana"/>
          <w:sz w:val="22"/>
          <w:szCs w:val="22"/>
        </w:rPr>
        <w:t xml:space="preserve"> запрещается.</w:t>
      </w:r>
    </w:p>
    <w:p w:rsidR="006E6CB8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6E6CB8" w:rsidRPr="006E6CB8">
        <w:rPr>
          <w:rFonts w:ascii="Verdana" w:hAnsi="Verdana"/>
          <w:sz w:val="22"/>
          <w:szCs w:val="22"/>
        </w:rPr>
        <w:t>рименение звукового сигнала на территории вахтового поселка в ночное время запрещается.</w:t>
      </w:r>
    </w:p>
    <w:p w:rsidR="006E6CB8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6E6CB8" w:rsidRPr="006E6CB8">
        <w:rPr>
          <w:rFonts w:ascii="Verdana" w:hAnsi="Verdana"/>
          <w:sz w:val="22"/>
          <w:szCs w:val="22"/>
        </w:rPr>
        <w:t xml:space="preserve">роезд вне установленных асфальтовых, грунтовых дорог </w:t>
      </w:r>
      <w:r>
        <w:rPr>
          <w:rFonts w:ascii="Verdana" w:hAnsi="Verdana"/>
          <w:sz w:val="22"/>
          <w:szCs w:val="22"/>
        </w:rPr>
        <w:t>не допускается</w:t>
      </w:r>
      <w:r w:rsidR="006E6CB8" w:rsidRPr="006E6CB8">
        <w:rPr>
          <w:rFonts w:ascii="Verdana" w:hAnsi="Verdana"/>
          <w:sz w:val="22"/>
          <w:szCs w:val="22"/>
        </w:rPr>
        <w:t>.</w:t>
      </w:r>
    </w:p>
    <w:p w:rsidR="006E6CB8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6E6CB8" w:rsidRPr="006E6CB8">
        <w:rPr>
          <w:rFonts w:ascii="Verdana" w:hAnsi="Verdana"/>
          <w:sz w:val="22"/>
          <w:szCs w:val="22"/>
        </w:rPr>
        <w:t>роезд по бездорожью запрещается (исключением являются случаи ликвидации аварий).</w:t>
      </w:r>
    </w:p>
    <w:p w:rsidR="006E6CB8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</w:t>
      </w:r>
      <w:r w:rsidR="006E6CB8" w:rsidRPr="006E6CB8">
        <w:rPr>
          <w:rFonts w:ascii="Verdana" w:hAnsi="Verdana"/>
          <w:sz w:val="22"/>
          <w:szCs w:val="22"/>
        </w:rPr>
        <w:t>одитель обязан передвигаться с пристегнутыми ремнями безопасности и требовать этого от пассажиров.</w:t>
      </w:r>
    </w:p>
    <w:p w:rsidR="006E6CB8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Э</w:t>
      </w:r>
      <w:r w:rsidR="006E6CB8" w:rsidRPr="006E6CB8">
        <w:rPr>
          <w:rFonts w:ascii="Verdana" w:hAnsi="Verdana"/>
          <w:sz w:val="22"/>
          <w:szCs w:val="22"/>
        </w:rPr>
        <w:t>ксплуатация технически неисправного автотранспорта запрещается.</w:t>
      </w:r>
    </w:p>
    <w:p w:rsidR="006E6CB8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выходе из строя тормозной системы в процессе эксплуатации водитель обязан остановить движение посредством двигателя, сообщить механику. Дальнейшее передвижение автомобиля допускается только на буксире посредством жесткой сцепки.</w:t>
      </w:r>
    </w:p>
    <w:p w:rsidR="006E6CB8" w:rsidRPr="006E6CB8" w:rsidRDefault="006717AE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На внутри промысловых дорогах</w:t>
      </w:r>
      <w:r w:rsidR="006E6CB8" w:rsidRPr="006E6CB8">
        <w:rPr>
          <w:rFonts w:ascii="Verdana" w:hAnsi="Verdana"/>
          <w:sz w:val="22"/>
          <w:szCs w:val="22"/>
        </w:rPr>
        <w:t>, транспортное средство</w:t>
      </w:r>
      <w:r>
        <w:rPr>
          <w:rFonts w:ascii="Verdana" w:hAnsi="Verdana"/>
          <w:sz w:val="22"/>
          <w:szCs w:val="22"/>
        </w:rPr>
        <w:t>,</w:t>
      </w:r>
      <w:r w:rsidR="006E6CB8" w:rsidRPr="006E6CB8">
        <w:rPr>
          <w:rFonts w:ascii="Verdana" w:hAnsi="Verdana"/>
          <w:sz w:val="22"/>
          <w:szCs w:val="22"/>
        </w:rPr>
        <w:t xml:space="preserve"> двигающееся по спуску</w:t>
      </w:r>
      <w:r w:rsidR="00C63431">
        <w:rPr>
          <w:rFonts w:ascii="Verdana" w:hAnsi="Verdana"/>
          <w:sz w:val="22"/>
          <w:szCs w:val="22"/>
        </w:rPr>
        <w:t>,</w:t>
      </w:r>
      <w:r w:rsidR="006E6CB8" w:rsidRPr="006E6CB8">
        <w:rPr>
          <w:rFonts w:ascii="Verdana" w:hAnsi="Verdana"/>
          <w:sz w:val="22"/>
          <w:szCs w:val="22"/>
        </w:rPr>
        <w:t xml:space="preserve"> обязано уступать дорогу транспортно</w:t>
      </w:r>
      <w:r w:rsidR="00C63431">
        <w:rPr>
          <w:rFonts w:ascii="Verdana" w:hAnsi="Verdana"/>
          <w:sz w:val="22"/>
          <w:szCs w:val="22"/>
        </w:rPr>
        <w:t>му</w:t>
      </w:r>
      <w:r w:rsidR="006E6CB8" w:rsidRPr="006E6CB8">
        <w:rPr>
          <w:rFonts w:ascii="Verdana" w:hAnsi="Verdana"/>
          <w:sz w:val="22"/>
          <w:szCs w:val="22"/>
        </w:rPr>
        <w:t xml:space="preserve"> средств</w:t>
      </w:r>
      <w:r w:rsidR="00C63431"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</w:rPr>
        <w:t>,</w:t>
      </w:r>
      <w:r w:rsidR="006E6CB8" w:rsidRPr="006E6CB8">
        <w:rPr>
          <w:rFonts w:ascii="Verdana" w:hAnsi="Verdana"/>
          <w:sz w:val="22"/>
          <w:szCs w:val="22"/>
        </w:rPr>
        <w:t xml:space="preserve"> двигающе</w:t>
      </w:r>
      <w:r w:rsidR="00C63431">
        <w:rPr>
          <w:rFonts w:ascii="Verdana" w:hAnsi="Verdana"/>
          <w:sz w:val="22"/>
          <w:szCs w:val="22"/>
        </w:rPr>
        <w:t>мус</w:t>
      </w:r>
      <w:r w:rsidR="006E6CB8" w:rsidRPr="006E6CB8">
        <w:rPr>
          <w:rFonts w:ascii="Verdana" w:hAnsi="Verdana"/>
          <w:sz w:val="22"/>
          <w:szCs w:val="22"/>
        </w:rPr>
        <w:t>я на подъем.</w:t>
      </w:r>
    </w:p>
    <w:p w:rsidR="006E6CB8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6E6CB8" w:rsidRPr="006E6CB8">
        <w:rPr>
          <w:rFonts w:ascii="Verdana" w:hAnsi="Verdana"/>
          <w:sz w:val="22"/>
          <w:szCs w:val="22"/>
        </w:rPr>
        <w:t>ри движении по внутри промысловым дорогам скорость передвижения ограничивается 30 км/час.</w:t>
      </w:r>
    </w:p>
    <w:p w:rsidR="006E6CB8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="006E6CB8" w:rsidRPr="006E6CB8">
        <w:rPr>
          <w:rFonts w:ascii="Verdana" w:hAnsi="Verdana"/>
          <w:sz w:val="22"/>
          <w:szCs w:val="22"/>
        </w:rPr>
        <w:t xml:space="preserve">рименение технологического транспорта и спецтехники не по назначению не допускается. </w:t>
      </w:r>
    </w:p>
    <w:p w:rsidR="006E6CB8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Э</w:t>
      </w:r>
      <w:r w:rsidR="006E6CB8" w:rsidRPr="006E6CB8">
        <w:rPr>
          <w:rFonts w:ascii="Verdana" w:hAnsi="Verdana"/>
          <w:sz w:val="22"/>
          <w:szCs w:val="22"/>
        </w:rPr>
        <w:t xml:space="preserve">ксплуатация транспортного средства в режимах не соответствующих </w:t>
      </w:r>
      <w:r w:rsidR="006717AE">
        <w:rPr>
          <w:rFonts w:ascii="Verdana" w:hAnsi="Verdana"/>
          <w:sz w:val="22"/>
          <w:szCs w:val="22"/>
        </w:rPr>
        <w:t xml:space="preserve">его </w:t>
      </w:r>
      <w:r w:rsidR="006E6CB8" w:rsidRPr="006E6CB8">
        <w:rPr>
          <w:rFonts w:ascii="Verdana" w:hAnsi="Verdana"/>
          <w:sz w:val="22"/>
          <w:szCs w:val="22"/>
        </w:rPr>
        <w:t>техническим характеристикам не допускается.</w:t>
      </w:r>
    </w:p>
    <w:p w:rsidR="004F0257" w:rsidRPr="006E6CB8" w:rsidRDefault="004F0257" w:rsidP="006E6CB8">
      <w:pPr>
        <w:numPr>
          <w:ilvl w:val="1"/>
          <w:numId w:val="1"/>
        </w:numPr>
        <w:tabs>
          <w:tab w:val="clear" w:pos="1788"/>
          <w:tab w:val="left" w:pos="-24"/>
        </w:tabs>
        <w:ind w:left="0" w:hanging="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 процессе движения </w:t>
      </w:r>
      <w:r w:rsidR="00EC7BBE">
        <w:rPr>
          <w:rFonts w:ascii="Verdana" w:hAnsi="Verdana"/>
          <w:sz w:val="22"/>
          <w:szCs w:val="22"/>
        </w:rPr>
        <w:t>водитель обязан следить за проезжей частью, другими участниками движения, а также пешеходов и животных вблизи проезжей части.</w:t>
      </w:r>
    </w:p>
    <w:p w:rsidR="006E6CB8" w:rsidRPr="006E6CB8" w:rsidRDefault="006E6CB8" w:rsidP="006E6CB8">
      <w:pPr>
        <w:widowControl w:val="0"/>
        <w:tabs>
          <w:tab w:val="num" w:pos="-24"/>
          <w:tab w:val="left" w:pos="480"/>
        </w:tabs>
        <w:jc w:val="both"/>
        <w:rPr>
          <w:rFonts w:ascii="Verdana" w:hAnsi="Verdana"/>
          <w:sz w:val="22"/>
          <w:szCs w:val="22"/>
        </w:rPr>
      </w:pPr>
    </w:p>
    <w:p w:rsidR="006E6CB8" w:rsidRPr="00595CEE" w:rsidRDefault="006E6CB8" w:rsidP="006E6CB8">
      <w:pPr>
        <w:widowControl w:val="0"/>
        <w:numPr>
          <w:ilvl w:val="0"/>
          <w:numId w:val="1"/>
        </w:numPr>
        <w:tabs>
          <w:tab w:val="num" w:pos="-24"/>
          <w:tab w:val="num" w:pos="72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Verdana" w:hAnsi="Verdana"/>
          <w:sz w:val="22"/>
          <w:szCs w:val="22"/>
        </w:rPr>
      </w:pPr>
      <w:r w:rsidRPr="00595CEE">
        <w:rPr>
          <w:rFonts w:ascii="Verdana" w:hAnsi="Verdana"/>
          <w:sz w:val="22"/>
          <w:szCs w:val="22"/>
        </w:rPr>
        <w:lastRenderedPageBreak/>
        <w:t xml:space="preserve">Требования безопасности по окончании работы </w:t>
      </w:r>
    </w:p>
    <w:p w:rsidR="006E6CB8" w:rsidRPr="00595CEE" w:rsidRDefault="006E6CB8" w:rsidP="006E6CB8">
      <w:pPr>
        <w:widowControl w:val="0"/>
        <w:tabs>
          <w:tab w:val="num" w:pos="720"/>
        </w:tabs>
        <w:jc w:val="both"/>
        <w:rPr>
          <w:rFonts w:ascii="Verdana" w:hAnsi="Verdana"/>
          <w:sz w:val="22"/>
          <w:szCs w:val="22"/>
        </w:rPr>
      </w:pPr>
    </w:p>
    <w:p w:rsidR="006E6CB8" w:rsidRPr="00EC7BBE" w:rsidRDefault="006E6CB8" w:rsidP="00EC7BBE">
      <w:pPr>
        <w:numPr>
          <w:ilvl w:val="1"/>
          <w:numId w:val="1"/>
        </w:numPr>
        <w:tabs>
          <w:tab w:val="clear" w:pos="1788"/>
          <w:tab w:val="num" w:pos="-24"/>
        </w:tabs>
        <w:ind w:left="-24" w:firstLine="0"/>
        <w:jc w:val="both"/>
      </w:pPr>
      <w:r w:rsidRPr="00595CEE">
        <w:rPr>
          <w:rFonts w:ascii="Verdana" w:hAnsi="Verdana"/>
          <w:sz w:val="22"/>
          <w:szCs w:val="22"/>
        </w:rPr>
        <w:t xml:space="preserve">По окончании работ </w:t>
      </w:r>
      <w:r w:rsidR="00EC7BBE">
        <w:rPr>
          <w:rFonts w:ascii="Verdana" w:hAnsi="Verdana"/>
          <w:sz w:val="22"/>
          <w:szCs w:val="22"/>
        </w:rPr>
        <w:t>водитель</w:t>
      </w:r>
      <w:r w:rsidRPr="00595CEE">
        <w:rPr>
          <w:rFonts w:ascii="Verdana" w:hAnsi="Verdana"/>
          <w:sz w:val="22"/>
          <w:szCs w:val="22"/>
        </w:rPr>
        <w:t xml:space="preserve"> обязан: </w:t>
      </w:r>
    </w:p>
    <w:p w:rsidR="00EC7BBE" w:rsidRDefault="00EC7BBE" w:rsidP="00EC7BBE">
      <w:pPr>
        <w:ind w:lef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отвести автомобиль на место стоянки;</w:t>
      </w:r>
    </w:p>
    <w:p w:rsidR="00EC7BBE" w:rsidRDefault="00EC7BBE" w:rsidP="00EC7BBE">
      <w:pPr>
        <w:ind w:lef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выставить стояночный тормоз;</w:t>
      </w:r>
    </w:p>
    <w:p w:rsidR="00EC7BBE" w:rsidRDefault="00EC7BBE" w:rsidP="00EC7BBE">
      <w:pPr>
        <w:ind w:lef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осуществить чистку салона и кузова автомобиля;</w:t>
      </w:r>
    </w:p>
    <w:p w:rsidR="00EC7BBE" w:rsidRDefault="00EC7BBE" w:rsidP="00EC7BBE">
      <w:pPr>
        <w:ind w:lef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привести в порядок использованный инструмент;</w:t>
      </w:r>
    </w:p>
    <w:p w:rsidR="00EC7BBE" w:rsidRDefault="00EC7BBE" w:rsidP="00EC7BBE">
      <w:pPr>
        <w:ind w:left="-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доложить механику о неисправностях автомобиля, выявленных в процессе работы;</w:t>
      </w:r>
    </w:p>
    <w:p w:rsidR="00EC7BBE" w:rsidRDefault="00EC7BBE" w:rsidP="00EC7BBE">
      <w:pPr>
        <w:ind w:left="-24"/>
        <w:jc w:val="both"/>
      </w:pPr>
      <w:r>
        <w:rPr>
          <w:rFonts w:ascii="Verdana" w:hAnsi="Verdana"/>
          <w:sz w:val="22"/>
          <w:szCs w:val="22"/>
        </w:rPr>
        <w:t>- сдать путевой лист механику.</w:t>
      </w:r>
    </w:p>
    <w:p w:rsidR="006E6CB8" w:rsidRDefault="006E6CB8" w:rsidP="006E6CB8">
      <w:pPr>
        <w:ind w:firstLine="540"/>
        <w:jc w:val="both"/>
      </w:pPr>
    </w:p>
    <w:p w:rsidR="00E71FE9" w:rsidRDefault="00E71FE9"/>
    <w:sectPr w:rsidR="00E71FE9" w:rsidSect="00B659E4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03" w:rsidRDefault="007D3903">
      <w:r>
        <w:separator/>
      </w:r>
    </w:p>
  </w:endnote>
  <w:endnote w:type="continuationSeparator" w:id="0">
    <w:p w:rsidR="007D3903" w:rsidRDefault="007D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9E4" w:rsidRPr="00142BF9" w:rsidRDefault="00B659E4" w:rsidP="00B659E4">
    <w:pPr>
      <w:pStyle w:val="Footer"/>
      <w:jc w:val="center"/>
      <w:rPr>
        <w:rFonts w:ascii="Verdana" w:hAnsi="Verdana"/>
      </w:rPr>
    </w:pPr>
    <w:r w:rsidRPr="00142BF9">
      <w:rPr>
        <w:rFonts w:ascii="Verdana" w:hAnsi="Verdana"/>
      </w:rPr>
      <w:fldChar w:fldCharType="begin"/>
    </w:r>
    <w:r w:rsidRPr="00142BF9">
      <w:rPr>
        <w:rFonts w:ascii="Verdana" w:hAnsi="Verdana"/>
      </w:rPr>
      <w:instrText xml:space="preserve"> PAGE </w:instrText>
    </w:r>
    <w:r w:rsidRPr="00142BF9">
      <w:rPr>
        <w:rFonts w:ascii="Verdana" w:hAnsi="Verdana"/>
      </w:rPr>
      <w:fldChar w:fldCharType="separate"/>
    </w:r>
    <w:r w:rsidR="006A03AE">
      <w:rPr>
        <w:rFonts w:ascii="Verdana" w:hAnsi="Verdana"/>
        <w:noProof/>
      </w:rPr>
      <w:t>1</w:t>
    </w:r>
    <w:r w:rsidRPr="00142BF9">
      <w:rPr>
        <w:rFonts w:ascii="Verdana" w:hAnsi="Verdana"/>
      </w:rPr>
      <w:fldChar w:fldCharType="end"/>
    </w:r>
    <w:r w:rsidRPr="00142BF9">
      <w:rPr>
        <w:rFonts w:ascii="Verdana" w:hAnsi="Verdana"/>
      </w:rPr>
      <w:t xml:space="preserve"> </w:t>
    </w:r>
    <w:r w:rsidRPr="00142BF9">
      <w:rPr>
        <w:rFonts w:ascii="Verdana" w:hAnsi="Verdana"/>
        <w:lang w:val="en-US"/>
      </w:rPr>
      <w:t>-</w:t>
    </w:r>
    <w:r w:rsidRPr="00142BF9">
      <w:rPr>
        <w:rFonts w:ascii="Verdana" w:hAnsi="Verdana"/>
      </w:rPr>
      <w:fldChar w:fldCharType="begin"/>
    </w:r>
    <w:r w:rsidRPr="00142BF9">
      <w:rPr>
        <w:rFonts w:ascii="Verdana" w:hAnsi="Verdana"/>
      </w:rPr>
      <w:instrText xml:space="preserve"> NUMPAGES </w:instrText>
    </w:r>
    <w:r w:rsidRPr="00142BF9">
      <w:rPr>
        <w:rFonts w:ascii="Verdana" w:hAnsi="Verdana"/>
      </w:rPr>
      <w:fldChar w:fldCharType="separate"/>
    </w:r>
    <w:r w:rsidR="006A03AE">
      <w:rPr>
        <w:rFonts w:ascii="Verdana" w:hAnsi="Verdana"/>
        <w:noProof/>
      </w:rPr>
      <w:t>3</w:t>
    </w:r>
    <w:r w:rsidRPr="00142BF9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03" w:rsidRDefault="007D3903">
      <w:r>
        <w:separator/>
      </w:r>
    </w:p>
  </w:footnote>
  <w:footnote w:type="continuationSeparator" w:id="0">
    <w:p w:rsidR="007D3903" w:rsidRDefault="007D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9E4" w:rsidRPr="00142BF9" w:rsidRDefault="00B659E4" w:rsidP="00B659E4">
    <w:pPr>
      <w:pStyle w:val="Header"/>
      <w:jc w:val="right"/>
      <w:rPr>
        <w:rFonts w:ascii="Verdana" w:hAnsi="Verdana"/>
        <w:lang w:val="en-US"/>
      </w:rPr>
    </w:pPr>
    <w:r w:rsidRPr="00142BF9">
      <w:rPr>
        <w:rFonts w:ascii="Verdana" w:hAnsi="Verdana"/>
        <w:lang w:val="en-US"/>
      </w:rPr>
      <w:t>HSE 01.07.05.</w:t>
    </w:r>
    <w:r w:rsidR="000E54E1">
      <w:rPr>
        <w:rFonts w:ascii="Verdana" w:hAnsi="Verdana"/>
        <w:lang w:val="en-US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6244"/>
    <w:multiLevelType w:val="multilevel"/>
    <w:tmpl w:val="B456D9C8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</w:rPr>
    </w:lvl>
  </w:abstractNum>
  <w:abstractNum w:abstractNumId="1" w15:restartNumberingAfterBreak="0">
    <w:nsid w:val="368542DC"/>
    <w:multiLevelType w:val="hybridMultilevel"/>
    <w:tmpl w:val="78B2A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A974C7"/>
    <w:multiLevelType w:val="hybridMultilevel"/>
    <w:tmpl w:val="2F22A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0770C4"/>
    <w:multiLevelType w:val="multilevel"/>
    <w:tmpl w:val="F21A8CB6"/>
    <w:lvl w:ilvl="0">
      <w:start w:val="1"/>
      <w:numFmt w:val="decimal"/>
      <w:lvlText w:val="%1.0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ascii="Verdana" w:hAnsi="Verdan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B8"/>
    <w:rsid w:val="0008221E"/>
    <w:rsid w:val="000E54E1"/>
    <w:rsid w:val="001D6989"/>
    <w:rsid w:val="002C78FB"/>
    <w:rsid w:val="004F0257"/>
    <w:rsid w:val="006717AE"/>
    <w:rsid w:val="006A03AE"/>
    <w:rsid w:val="006D3033"/>
    <w:rsid w:val="006E6CB8"/>
    <w:rsid w:val="007B6646"/>
    <w:rsid w:val="007D3903"/>
    <w:rsid w:val="00896753"/>
    <w:rsid w:val="00900CDD"/>
    <w:rsid w:val="009C5676"/>
    <w:rsid w:val="00A86C7F"/>
    <w:rsid w:val="00B659E4"/>
    <w:rsid w:val="00C63431"/>
    <w:rsid w:val="00C67597"/>
    <w:rsid w:val="00DE4AC5"/>
    <w:rsid w:val="00E71FE9"/>
    <w:rsid w:val="00E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490470-5715-4C15-9FD6-059A293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CB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6E6CB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E6CB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UzPEC ltd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Батыр Хамраев</dc:creator>
  <cp:keywords/>
  <dc:description/>
  <cp:lastModifiedBy>User</cp:lastModifiedBy>
  <cp:revision>2</cp:revision>
  <dcterms:created xsi:type="dcterms:W3CDTF">2021-02-03T06:38:00Z</dcterms:created>
  <dcterms:modified xsi:type="dcterms:W3CDTF">2021-02-03T06:38:00Z</dcterms:modified>
</cp:coreProperties>
</file>