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D4" w:rsidRPr="00D25A4A" w:rsidRDefault="001C42D4" w:rsidP="001C42D4">
      <w:pPr>
        <w:ind w:left="4962" w:firstLine="708"/>
        <w:rPr>
          <w:rFonts w:ascii="Verdana" w:eastAsia="Batang" w:hAnsi="Verdana"/>
          <w:b/>
          <w:lang w:val="ru-RU"/>
        </w:rPr>
      </w:pPr>
      <w:r w:rsidRPr="00D25A4A">
        <w:rPr>
          <w:rFonts w:ascii="Verdana" w:eastAsia="Batang" w:hAnsi="Verdana"/>
          <w:b/>
          <w:lang w:val="ru-RU"/>
        </w:rPr>
        <w:t>УТВЕРЖДАЮ</w:t>
      </w:r>
    </w:p>
    <w:p w:rsidR="001C42D4" w:rsidRPr="00D25A4A" w:rsidRDefault="001C42D4" w:rsidP="001C42D4">
      <w:pPr>
        <w:ind w:left="4962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1C42D4" w:rsidRPr="00D25A4A" w:rsidRDefault="001C42D4" w:rsidP="001C42D4">
      <w:pPr>
        <w:ind w:left="4962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</w:p>
    <w:p w:rsidR="001C42D4" w:rsidRPr="00D25A4A" w:rsidRDefault="001C42D4" w:rsidP="001C42D4">
      <w:pPr>
        <w:ind w:left="4962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D25A4A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____________________ </w:t>
      </w:r>
    </w:p>
    <w:p w:rsidR="001C42D4" w:rsidRPr="001C42D4" w:rsidRDefault="001C42D4" w:rsidP="001C42D4">
      <w:pPr>
        <w:ind w:left="4962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 w:rsidRPr="001C42D4">
        <w:rPr>
          <w:rFonts w:ascii="Verdana" w:eastAsia="Batang" w:hAnsi="Verdana" w:cs="Verdana"/>
          <w:b/>
          <w:bCs/>
          <w:sz w:val="22"/>
          <w:szCs w:val="22"/>
          <w:lang w:val="ru-RU"/>
        </w:rPr>
        <w:t>«___» __________ 20__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9B6A30" w:rsidRDefault="00664020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caps/>
          <w:lang w:val="ru-RU"/>
        </w:rPr>
        <w:t xml:space="preserve">Иструкция  по  оценке </w:t>
      </w:r>
      <w:r w:rsidR="00255369">
        <w:rPr>
          <w:rFonts w:ascii="Verdana" w:hAnsi="Verdana"/>
          <w:b/>
          <w:caps/>
          <w:lang w:val="ru-RU"/>
        </w:rPr>
        <w:t xml:space="preserve"> </w:t>
      </w:r>
      <w:r>
        <w:rPr>
          <w:rFonts w:ascii="Verdana" w:hAnsi="Verdana"/>
          <w:b/>
          <w:caps/>
          <w:lang w:val="ru-RU"/>
        </w:rPr>
        <w:t>загрязнения</w:t>
      </w:r>
      <w:r w:rsidR="00255369">
        <w:rPr>
          <w:rFonts w:ascii="Verdana" w:hAnsi="Verdana"/>
          <w:b/>
          <w:caps/>
          <w:lang w:val="ru-RU"/>
        </w:rPr>
        <w:t xml:space="preserve"> </w:t>
      </w:r>
    </w:p>
    <w:p w:rsidR="00291F82" w:rsidRPr="00231EE3" w:rsidRDefault="00255369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caps/>
          <w:lang w:val="ru-RU"/>
        </w:rPr>
        <w:t>и  восстановлени</w:t>
      </w:r>
      <w:r w:rsidR="009B6A30">
        <w:rPr>
          <w:rFonts w:ascii="Verdana" w:hAnsi="Verdana"/>
          <w:b/>
          <w:caps/>
          <w:lang w:val="ru-RU"/>
        </w:rPr>
        <w:t>ю</w:t>
      </w:r>
      <w:r w:rsidR="00664020">
        <w:rPr>
          <w:rFonts w:ascii="Verdana" w:hAnsi="Verdana"/>
          <w:b/>
          <w:caps/>
          <w:lang w:val="ru-RU"/>
        </w:rPr>
        <w:t xml:space="preserve"> </w:t>
      </w:r>
      <w:r>
        <w:rPr>
          <w:rFonts w:ascii="Verdana" w:hAnsi="Verdana"/>
          <w:b/>
          <w:caps/>
          <w:lang w:val="ru-RU"/>
        </w:rPr>
        <w:t xml:space="preserve"> почв</w:t>
      </w:r>
      <w:r w:rsidR="009077CC" w:rsidRPr="00231EE3">
        <w:rPr>
          <w:rFonts w:ascii="Verdana" w:hAnsi="Verdana"/>
          <w:b/>
          <w:caps/>
          <w:lang w:val="ru-RU"/>
        </w:rPr>
        <w:t xml:space="preserve"> </w:t>
      </w:r>
      <w:r w:rsidR="00772ED0" w:rsidRPr="00231EE3">
        <w:rPr>
          <w:rFonts w:ascii="Verdana" w:hAnsi="Verdana"/>
          <w:b/>
          <w:caps/>
          <w:lang w:val="ru-RU"/>
        </w:rPr>
        <w:t xml:space="preserve"> 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6D7872">
      <w:pPr>
        <w:pStyle w:val="Heading1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9077CC" w:rsidRDefault="0066402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Данная инструкция разработана с целью</w:t>
      </w:r>
      <w:r w:rsidR="00255369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определить алгоритм действий по в</w:t>
      </w:r>
      <w:r>
        <w:rPr>
          <w:rFonts w:ascii="Verdana" w:hAnsi="Verdana"/>
          <w:sz w:val="22"/>
          <w:szCs w:val="22"/>
          <w:lang w:val="ru-RU"/>
        </w:rPr>
        <w:t>ы</w:t>
      </w:r>
      <w:r>
        <w:rPr>
          <w:rFonts w:ascii="Verdana" w:hAnsi="Verdana"/>
          <w:sz w:val="22"/>
          <w:szCs w:val="22"/>
          <w:lang w:val="ru-RU"/>
        </w:rPr>
        <w:t>явлению характера и степени загрязнения территорий, на которые оказывае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 xml:space="preserve">ся влияние объектами компании. Выявить влияние на окружающую среду и, при необходимости, наметить направления по устранению вскрытых проблем.   </w:t>
      </w:r>
    </w:p>
    <w:p w:rsidR="00BD1F80" w:rsidRPr="0066402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</w:t>
      </w:r>
      <w:r w:rsidR="00664020">
        <w:rPr>
          <w:rFonts w:ascii="Verdana" w:hAnsi="Verdana"/>
          <w:sz w:val="22"/>
          <w:szCs w:val="22"/>
          <w:lang w:val="ru-RU"/>
        </w:rPr>
        <w:t>инструкция</w:t>
      </w:r>
      <w:r w:rsidRPr="006E711D">
        <w:rPr>
          <w:rFonts w:ascii="Verdana" w:hAnsi="Verdana"/>
          <w:sz w:val="22"/>
          <w:szCs w:val="22"/>
          <w:lang w:val="ru-RU"/>
        </w:rPr>
        <w:t xml:space="preserve"> разработана в соответствии с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1C42D4">
        <w:rPr>
          <w:rFonts w:ascii="Verdana" w:hAnsi="Verdana"/>
          <w:sz w:val="22"/>
          <w:szCs w:val="22"/>
          <w:lang w:val="ru-RU"/>
        </w:rPr>
        <w:t>___________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</w:t>
      </w:r>
      <w:r w:rsidRPr="006E711D">
        <w:rPr>
          <w:rFonts w:ascii="Verdana" w:hAnsi="Verdana"/>
          <w:sz w:val="22"/>
          <w:szCs w:val="22"/>
          <w:lang w:val="ru-RU"/>
        </w:rPr>
        <w:t>х</w:t>
      </w:r>
      <w:r w:rsidRPr="006E711D">
        <w:rPr>
          <w:rFonts w:ascii="Verdana" w:hAnsi="Verdana"/>
          <w:sz w:val="22"/>
          <w:szCs w:val="22"/>
          <w:lang w:val="ru-RU"/>
        </w:rPr>
        <w:t xml:space="preserve">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  <w:r w:rsidR="00664020">
        <w:rPr>
          <w:rFonts w:ascii="Verdana" w:hAnsi="Verdana"/>
          <w:sz w:val="22"/>
          <w:szCs w:val="22"/>
          <w:lang w:val="ru-RU"/>
        </w:rPr>
        <w:t xml:space="preserve"> и процедуры </w:t>
      </w:r>
      <w:r w:rsidR="00664020">
        <w:rPr>
          <w:rFonts w:ascii="Verdana" w:hAnsi="Verdana"/>
          <w:sz w:val="22"/>
          <w:szCs w:val="22"/>
        </w:rPr>
        <w:t>HSE</w:t>
      </w:r>
      <w:r w:rsidR="00664020">
        <w:rPr>
          <w:rFonts w:ascii="Verdana" w:hAnsi="Verdana"/>
          <w:sz w:val="22"/>
          <w:szCs w:val="22"/>
          <w:lang w:val="ru-RU"/>
        </w:rPr>
        <w:t>.01.21 «Уменьшение вредного возде</w:t>
      </w:r>
      <w:r w:rsidR="00664020">
        <w:rPr>
          <w:rFonts w:ascii="Verdana" w:hAnsi="Verdana"/>
          <w:sz w:val="22"/>
          <w:szCs w:val="22"/>
          <w:lang w:val="ru-RU"/>
        </w:rPr>
        <w:t>й</w:t>
      </w:r>
      <w:r w:rsidR="00664020">
        <w:rPr>
          <w:rFonts w:ascii="Verdana" w:hAnsi="Verdana"/>
          <w:sz w:val="22"/>
          <w:szCs w:val="22"/>
          <w:lang w:val="ru-RU"/>
        </w:rPr>
        <w:t>ствия на ОС».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021AF1" w:rsidP="006D7872">
      <w:pPr>
        <w:pStyle w:val="Heading1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255369" w:rsidP="006E711D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н</w:t>
      </w:r>
      <w:r w:rsidR="006E711D" w:rsidRPr="006E711D">
        <w:rPr>
          <w:rFonts w:ascii="Verdana" w:hAnsi="Verdana"/>
          <w:sz w:val="22"/>
          <w:szCs w:val="22"/>
          <w:lang w:val="ru-RU"/>
        </w:rPr>
        <w:t>астоящ</w:t>
      </w:r>
      <w:r>
        <w:rPr>
          <w:rFonts w:ascii="Verdana" w:hAnsi="Verdana"/>
          <w:sz w:val="22"/>
          <w:szCs w:val="22"/>
          <w:lang w:val="ru-RU"/>
        </w:rPr>
        <w:t>ей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инструкции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представлен а</w:t>
      </w:r>
      <w:r w:rsidR="00FB0D58">
        <w:rPr>
          <w:rFonts w:ascii="Verdana" w:hAnsi="Verdana"/>
          <w:sz w:val="22"/>
          <w:szCs w:val="22"/>
          <w:lang w:val="ru-RU"/>
        </w:rPr>
        <w:t xml:space="preserve">лгоритм действий </w:t>
      </w:r>
      <w:r w:rsidR="009B6A30">
        <w:rPr>
          <w:rFonts w:ascii="Verdana" w:hAnsi="Verdana"/>
          <w:sz w:val="22"/>
          <w:szCs w:val="22"/>
          <w:lang w:val="ru-RU"/>
        </w:rPr>
        <w:t xml:space="preserve">отдела экологии </w:t>
      </w:r>
      <w:r w:rsidR="00555EA8">
        <w:rPr>
          <w:rFonts w:ascii="Verdana" w:hAnsi="Verdana"/>
          <w:sz w:val="22"/>
          <w:szCs w:val="22"/>
          <w:lang w:val="ru-RU"/>
        </w:rPr>
        <w:t xml:space="preserve">при </w:t>
      </w:r>
      <w:r w:rsidR="00FB0D58">
        <w:rPr>
          <w:rFonts w:ascii="Verdana" w:hAnsi="Verdana"/>
          <w:sz w:val="22"/>
          <w:szCs w:val="22"/>
          <w:lang w:val="ru-RU"/>
        </w:rPr>
        <w:t>оценке загрязне</w:t>
      </w:r>
      <w:r w:rsidR="009B6A30">
        <w:rPr>
          <w:rFonts w:ascii="Verdana" w:hAnsi="Verdana"/>
          <w:sz w:val="22"/>
          <w:szCs w:val="22"/>
          <w:lang w:val="ru-RU"/>
        </w:rPr>
        <w:t>ний</w:t>
      </w:r>
      <w:r>
        <w:rPr>
          <w:rFonts w:ascii="Verdana" w:hAnsi="Verdana"/>
          <w:sz w:val="22"/>
          <w:szCs w:val="22"/>
          <w:lang w:val="ru-RU"/>
        </w:rPr>
        <w:t xml:space="preserve">, </w:t>
      </w:r>
      <w:r w:rsidR="00555EA8">
        <w:rPr>
          <w:rFonts w:ascii="Verdana" w:hAnsi="Verdana"/>
          <w:sz w:val="22"/>
          <w:szCs w:val="22"/>
          <w:lang w:val="ru-RU"/>
        </w:rPr>
        <w:t>возникших в результате деятельности производственных, вспомогательных и хозяйственно-бытовых</w:t>
      </w:r>
      <w:r w:rsidR="00772ED0">
        <w:rPr>
          <w:rFonts w:ascii="Verdana" w:hAnsi="Verdana"/>
          <w:sz w:val="22"/>
          <w:szCs w:val="22"/>
          <w:lang w:val="ru-RU"/>
        </w:rPr>
        <w:t xml:space="preserve"> объект</w:t>
      </w:r>
      <w:r w:rsidR="00555EA8">
        <w:rPr>
          <w:rFonts w:ascii="Verdana" w:hAnsi="Verdana"/>
          <w:sz w:val="22"/>
          <w:szCs w:val="22"/>
          <w:lang w:val="ru-RU"/>
        </w:rPr>
        <w:t>ов</w:t>
      </w:r>
      <w:r w:rsidR="00772ED0">
        <w:rPr>
          <w:rFonts w:ascii="Verdana" w:hAnsi="Verdana"/>
          <w:sz w:val="22"/>
          <w:szCs w:val="22"/>
          <w:lang w:val="ru-RU"/>
        </w:rPr>
        <w:t xml:space="preserve"> </w:t>
      </w:r>
      <w:r w:rsidR="006E711D"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1C42D4">
        <w:rPr>
          <w:rFonts w:ascii="Verdana" w:hAnsi="Verdana"/>
          <w:sz w:val="22"/>
          <w:szCs w:val="22"/>
          <w:lang w:val="ru-RU"/>
        </w:rPr>
        <w:t>__________</w:t>
      </w:r>
      <w:r w:rsidR="009B6A30">
        <w:rPr>
          <w:rFonts w:ascii="Verdana" w:hAnsi="Verdana"/>
          <w:sz w:val="22"/>
          <w:szCs w:val="22"/>
          <w:lang w:val="ru-RU"/>
        </w:rPr>
        <w:t>, а также при проведении работ по их очистке и восстановлению</w:t>
      </w:r>
      <w:r w:rsidR="006E711D" w:rsidRPr="006E711D">
        <w:rPr>
          <w:rFonts w:ascii="Verdana" w:hAnsi="Verdana"/>
          <w:sz w:val="22"/>
          <w:szCs w:val="22"/>
          <w:lang w:val="ru-RU"/>
        </w:rPr>
        <w:t>.</w:t>
      </w: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6D7872">
      <w:pPr>
        <w:pStyle w:val="Heading1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 xml:space="preserve">Действие настоящей процедуры распространяется на </w:t>
      </w:r>
      <w:r w:rsidR="00555EA8">
        <w:t xml:space="preserve">случаи </w:t>
      </w:r>
      <w:r w:rsidR="00303546">
        <w:t>загрязнения</w:t>
      </w:r>
      <w:r w:rsidR="00555EA8">
        <w:t xml:space="preserve"> </w:t>
      </w:r>
      <w:r w:rsidR="00A450F4">
        <w:t>з</w:t>
      </w:r>
      <w:r w:rsidR="00A450F4">
        <w:t>е</w:t>
      </w:r>
      <w:r w:rsidR="00A450F4">
        <w:t>мель</w:t>
      </w:r>
      <w:r w:rsidR="00AB52ED">
        <w:t xml:space="preserve">, выявленные в период осуществления оперативной деятельности  </w:t>
      </w:r>
      <w:r w:rsidR="00120CB3">
        <w:t>объе</w:t>
      </w:r>
      <w:r w:rsidR="00120CB3">
        <w:t>к</w:t>
      </w:r>
      <w:r w:rsidR="00120CB3">
        <w:t>тов ко</w:t>
      </w:r>
      <w:r w:rsidR="00120CB3">
        <w:t>м</w:t>
      </w:r>
      <w:r w:rsidR="00120CB3">
        <w:t>пании</w:t>
      </w:r>
      <w:r w:rsidRPr="00021AF1">
        <w:t xml:space="preserve"> </w:t>
      </w:r>
      <w:r w:rsidR="001C42D4">
        <w:t>____________</w:t>
      </w:r>
      <w:r w:rsidRPr="00021AF1">
        <w:t>.</w:t>
      </w:r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021AF1" w:rsidRPr="008C283A" w:rsidRDefault="00021AF1" w:rsidP="006D7872">
      <w:pPr>
        <w:pStyle w:val="Heading1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1C42D4">
        <w:rPr>
          <w:rFonts w:ascii="Verdana" w:hAnsi="Verdana"/>
          <w:sz w:val="22"/>
          <w:szCs w:val="22"/>
          <w:lang w:val="ru-RU"/>
        </w:rPr>
        <w:t>Казахстан</w:t>
      </w:r>
    </w:p>
    <w:p w:rsidR="00A450F4" w:rsidRPr="00A450F4" w:rsidRDefault="00A450F4" w:rsidP="00A450F4">
      <w:pPr>
        <w:pStyle w:val="Default"/>
        <w:rPr>
          <w:lang w:val="ru-RU"/>
        </w:rPr>
      </w:pPr>
    </w:p>
    <w:p w:rsidR="00972E4A" w:rsidRDefault="00972E4A" w:rsidP="00772ED0">
      <w:pPr>
        <w:pStyle w:val="Defaul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.01.19 Оценка воздействия на окружающую среду</w:t>
      </w:r>
    </w:p>
    <w:p w:rsidR="00A450F4" w:rsidRDefault="00A450F4" w:rsidP="00772ED0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972E4A" w:rsidRDefault="00972E4A" w:rsidP="00772ED0">
      <w:pPr>
        <w:pStyle w:val="Defaul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 Производственно-экологический мониторинг окружающей среды</w:t>
      </w:r>
    </w:p>
    <w:p w:rsidR="00A450F4" w:rsidRDefault="00A450F4" w:rsidP="00772ED0">
      <w:pPr>
        <w:pStyle w:val="Default"/>
        <w:rPr>
          <w:rFonts w:ascii="Verdana" w:hAnsi="Verdana"/>
          <w:sz w:val="22"/>
          <w:szCs w:val="22"/>
        </w:rPr>
      </w:pPr>
    </w:p>
    <w:p w:rsidR="00E34FBB" w:rsidRDefault="00E34FBB" w:rsidP="00772ED0">
      <w:pPr>
        <w:pStyle w:val="Default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.01.05 Ведомственный контроль</w:t>
      </w:r>
    </w:p>
    <w:p w:rsidR="00255369" w:rsidRDefault="00255369" w:rsidP="002C1C6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2C1C61" w:rsidRDefault="002C1C61" w:rsidP="002C1C6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</w:t>
      </w:r>
      <w:r w:rsidRPr="002C1C61">
        <w:rPr>
          <w:rFonts w:ascii="Verdana" w:hAnsi="Verdana"/>
          <w:sz w:val="22"/>
          <w:szCs w:val="22"/>
          <w:lang w:val="ru-RU"/>
        </w:rPr>
        <w:t>01</w:t>
      </w:r>
      <w:r>
        <w:rPr>
          <w:rFonts w:ascii="Verdana" w:hAnsi="Verdana"/>
          <w:sz w:val="22"/>
          <w:szCs w:val="22"/>
          <w:lang w:val="ru-RU"/>
        </w:rPr>
        <w:t xml:space="preserve">.21 Уменьшение вредного воздействия на ОС, </w:t>
      </w:r>
      <w:r w:rsidRPr="002C1C61">
        <w:rPr>
          <w:rFonts w:ascii="Verdana" w:hAnsi="Verdana"/>
          <w:sz w:val="22"/>
          <w:szCs w:val="22"/>
          <w:lang w:val="ru-RU"/>
        </w:rPr>
        <w:t>возникшего в резул</w:t>
      </w:r>
      <w:r w:rsidRPr="002C1C61">
        <w:rPr>
          <w:rFonts w:ascii="Verdana" w:hAnsi="Verdana"/>
          <w:sz w:val="22"/>
          <w:szCs w:val="22"/>
          <w:lang w:val="ru-RU"/>
        </w:rPr>
        <w:t>ь</w:t>
      </w:r>
      <w:r w:rsidRPr="002C1C61">
        <w:rPr>
          <w:rFonts w:ascii="Verdana" w:hAnsi="Verdana"/>
          <w:sz w:val="22"/>
          <w:szCs w:val="22"/>
          <w:lang w:val="ru-RU"/>
        </w:rPr>
        <w:t>тате деятельности компании</w:t>
      </w:r>
    </w:p>
    <w:p w:rsidR="00A450F4" w:rsidRDefault="00A450F4" w:rsidP="002C1C6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2C1C61" w:rsidRPr="002C1C61" w:rsidRDefault="002C1C61" w:rsidP="002C1C6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Методическое руководство по оценке загрязненных земель</w:t>
      </w:r>
      <w:r w:rsidR="00A450F4">
        <w:rPr>
          <w:rFonts w:ascii="Verdana" w:hAnsi="Verdana"/>
          <w:sz w:val="22"/>
          <w:szCs w:val="22"/>
          <w:lang w:val="ru-RU"/>
        </w:rPr>
        <w:t xml:space="preserve">. </w:t>
      </w:r>
    </w:p>
    <w:p w:rsidR="00772ED0" w:rsidRDefault="007641C6" w:rsidP="00772ED0">
      <w:pPr>
        <w:pStyle w:val="Defaul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</w:p>
    <w:p w:rsidR="00772ED0" w:rsidRDefault="00772ED0" w:rsidP="006D7872">
      <w:pPr>
        <w:pStyle w:val="Heading1"/>
        <w:numPr>
          <w:ilvl w:val="0"/>
          <w:numId w:val="11"/>
        </w:numPr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Определения</w:t>
      </w:r>
    </w:p>
    <w:p w:rsidR="00E85B71" w:rsidRDefault="00E85B71" w:rsidP="009D60E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4A27B2" w:rsidRDefault="004A27B2" w:rsidP="004A27B2">
      <w:pPr>
        <w:jc w:val="both"/>
        <w:rPr>
          <w:rFonts w:ascii="Verdana" w:hAnsi="Verdana"/>
          <w:sz w:val="22"/>
          <w:szCs w:val="22"/>
          <w:lang w:val="ru-RU"/>
        </w:rPr>
      </w:pPr>
      <w:r w:rsidRPr="00664857">
        <w:rPr>
          <w:rFonts w:ascii="Verdana" w:hAnsi="Verdana"/>
          <w:b/>
          <w:bCs/>
          <w:sz w:val="22"/>
          <w:szCs w:val="22"/>
          <w:lang w:val="ru-RU"/>
        </w:rPr>
        <w:t>НОРМАТИВ ЭКОЛОГИЧЕСКИЙ</w:t>
      </w:r>
      <w:r w:rsidRPr="00664857">
        <w:rPr>
          <w:rFonts w:ascii="Verdana" w:hAnsi="Verdana"/>
          <w:sz w:val="22"/>
          <w:szCs w:val="22"/>
          <w:lang w:val="ru-RU"/>
        </w:rPr>
        <w:t xml:space="preserve"> - величина антропогенной нагрузки, рассч</w:t>
      </w:r>
      <w:r w:rsidRPr="00664857">
        <w:rPr>
          <w:rFonts w:ascii="Verdana" w:hAnsi="Verdana"/>
          <w:sz w:val="22"/>
          <w:szCs w:val="22"/>
          <w:lang w:val="ru-RU"/>
        </w:rPr>
        <w:t>и</w:t>
      </w:r>
      <w:r w:rsidRPr="00664857">
        <w:rPr>
          <w:rFonts w:ascii="Verdana" w:hAnsi="Verdana"/>
          <w:sz w:val="22"/>
          <w:szCs w:val="22"/>
          <w:lang w:val="ru-RU"/>
        </w:rPr>
        <w:t>танная на основании экологических регламентов и получившая правовой ст</w:t>
      </w:r>
      <w:r w:rsidRPr="00664857">
        <w:rPr>
          <w:rFonts w:ascii="Verdana" w:hAnsi="Verdana"/>
          <w:sz w:val="22"/>
          <w:szCs w:val="22"/>
          <w:lang w:val="ru-RU"/>
        </w:rPr>
        <w:t>а</w:t>
      </w:r>
      <w:r w:rsidRPr="00664857">
        <w:rPr>
          <w:rFonts w:ascii="Verdana" w:hAnsi="Verdana"/>
          <w:sz w:val="22"/>
          <w:szCs w:val="22"/>
          <w:lang w:val="ru-RU"/>
        </w:rPr>
        <w:t>тус. Носит временный характер, обусловленный уровнем развития науки, те</w:t>
      </w:r>
      <w:r w:rsidRPr="00664857">
        <w:rPr>
          <w:rFonts w:ascii="Verdana" w:hAnsi="Verdana"/>
          <w:sz w:val="22"/>
          <w:szCs w:val="22"/>
          <w:lang w:val="ru-RU"/>
        </w:rPr>
        <w:t>х</w:t>
      </w:r>
      <w:r w:rsidRPr="00664857">
        <w:rPr>
          <w:rFonts w:ascii="Verdana" w:hAnsi="Verdana"/>
          <w:sz w:val="22"/>
          <w:szCs w:val="22"/>
          <w:lang w:val="ru-RU"/>
        </w:rPr>
        <w:t xml:space="preserve">нологии и экономики. </w:t>
      </w:r>
    </w:p>
    <w:p w:rsidR="004A27B2" w:rsidRDefault="004A27B2" w:rsidP="004A27B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caps/>
          <w:sz w:val="22"/>
          <w:szCs w:val="22"/>
          <w:lang w:val="ru-RU"/>
        </w:rPr>
        <w:t xml:space="preserve">предельно-допустимая концентрация </w:t>
      </w:r>
      <w:r w:rsidRPr="00BA3D6C">
        <w:rPr>
          <w:rFonts w:ascii="Verdana" w:hAnsi="Verdana"/>
          <w:sz w:val="22"/>
          <w:szCs w:val="22"/>
          <w:lang w:val="ru-RU"/>
        </w:rPr>
        <w:t>- загрязняющего вещества (ПДК) - экологический норматив, максимальная концентрация загрязняющего химического вещества в компонентах ландшафта, которая при п</w:t>
      </w:r>
      <w:r w:rsidRPr="00BA3D6C">
        <w:rPr>
          <w:rFonts w:ascii="Verdana" w:hAnsi="Verdana"/>
          <w:sz w:val="22"/>
          <w:szCs w:val="22"/>
          <w:lang w:val="ru-RU"/>
        </w:rPr>
        <w:t>о</w:t>
      </w:r>
      <w:r w:rsidRPr="00BA3D6C">
        <w:rPr>
          <w:rFonts w:ascii="Verdana" w:hAnsi="Verdana"/>
          <w:sz w:val="22"/>
          <w:szCs w:val="22"/>
          <w:lang w:val="ru-RU"/>
        </w:rPr>
        <w:t xml:space="preserve">вседневном влиянии в течение длительного времени не вызывает негативных воздействий на организм человека или другого рецептора. </w:t>
      </w:r>
    </w:p>
    <w:p w:rsidR="001120C8" w:rsidRDefault="001120C8" w:rsidP="004A27B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1120C8">
        <w:rPr>
          <w:rFonts w:ascii="Verdana" w:hAnsi="Verdana"/>
          <w:b/>
          <w:caps/>
          <w:sz w:val="22"/>
          <w:szCs w:val="22"/>
          <w:lang w:val="ru-RU"/>
        </w:rPr>
        <w:t>Загрязнени</w:t>
      </w:r>
      <w:r>
        <w:rPr>
          <w:rFonts w:ascii="Verdana" w:hAnsi="Verdana"/>
          <w:b/>
          <w:caps/>
          <w:sz w:val="22"/>
          <w:szCs w:val="22"/>
          <w:lang w:val="ru-RU"/>
        </w:rPr>
        <w:t>е ос</w:t>
      </w:r>
      <w:r w:rsidRPr="001120C8">
        <w:rPr>
          <w:rFonts w:ascii="Verdana" w:hAnsi="Verdana"/>
          <w:b/>
          <w:caps/>
          <w:sz w:val="22"/>
          <w:szCs w:val="22"/>
          <w:lang w:val="ru-RU"/>
        </w:rPr>
        <w:t xml:space="preserve"> </w:t>
      </w:r>
      <w:r>
        <w:rPr>
          <w:rFonts w:ascii="Verdana" w:hAnsi="Verdana"/>
          <w:caps/>
          <w:sz w:val="22"/>
          <w:szCs w:val="22"/>
          <w:lang w:val="ru-RU"/>
        </w:rPr>
        <w:t xml:space="preserve">– </w:t>
      </w:r>
      <w:r>
        <w:rPr>
          <w:rFonts w:ascii="Verdana" w:hAnsi="Verdana"/>
          <w:sz w:val="22"/>
          <w:szCs w:val="22"/>
          <w:lang w:val="ru-RU"/>
        </w:rPr>
        <w:t>попадание в почву, атмосферу или в воды химических, органических или радиоактивных материалов, или живых организмов, которые оказывают вредное воздействие на ОС.</w:t>
      </w:r>
    </w:p>
    <w:p w:rsidR="00CD6182" w:rsidRPr="00255369" w:rsidRDefault="00E94667" w:rsidP="004A27B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E94667">
        <w:rPr>
          <w:rFonts w:ascii="Verdana" w:hAnsi="Verdana"/>
          <w:b/>
          <w:caps/>
          <w:sz w:val="22"/>
          <w:szCs w:val="22"/>
          <w:lang w:val="ru-RU"/>
        </w:rPr>
        <w:t>Загрязняющее вещество</w:t>
      </w:r>
      <w:r w:rsidR="00255369">
        <w:rPr>
          <w:rFonts w:ascii="Verdana" w:hAnsi="Verdana"/>
          <w:sz w:val="22"/>
          <w:szCs w:val="22"/>
          <w:lang w:val="ru-RU"/>
        </w:rPr>
        <w:t xml:space="preserve"> – ф</w:t>
      </w:r>
      <w:r>
        <w:rPr>
          <w:rFonts w:ascii="Verdana" w:hAnsi="Verdana"/>
          <w:sz w:val="22"/>
          <w:szCs w:val="22"/>
          <w:lang w:val="ru-RU"/>
        </w:rPr>
        <w:t xml:space="preserve">изическое, </w:t>
      </w:r>
      <w:r w:rsidR="00255369">
        <w:rPr>
          <w:rFonts w:ascii="Verdana" w:hAnsi="Verdana"/>
          <w:sz w:val="22"/>
          <w:szCs w:val="22"/>
          <w:lang w:val="ru-RU"/>
        </w:rPr>
        <w:t>х</w:t>
      </w:r>
      <w:r>
        <w:rPr>
          <w:rFonts w:ascii="Verdana" w:hAnsi="Verdana"/>
          <w:sz w:val="22"/>
          <w:szCs w:val="22"/>
          <w:lang w:val="ru-RU"/>
        </w:rPr>
        <w:t>имическое, биологическое или радиоактивное вещество в атм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сфере, почве или в воде, присутствие которого вредно воздействует на ОС.  </w:t>
      </w:r>
    </w:p>
    <w:p w:rsidR="001120C8" w:rsidRPr="00CD6182" w:rsidRDefault="00CD6182" w:rsidP="004A27B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CD6182">
        <w:rPr>
          <w:rFonts w:ascii="Verdana" w:hAnsi="Verdana"/>
          <w:b/>
          <w:bCs/>
          <w:sz w:val="22"/>
          <w:szCs w:val="22"/>
          <w:lang w:val="ru-RU"/>
        </w:rPr>
        <w:t>БИОЦЕНОЗ</w:t>
      </w:r>
      <w:r w:rsidRPr="00CD6182">
        <w:rPr>
          <w:rFonts w:ascii="Verdana" w:hAnsi="Verdana"/>
          <w:sz w:val="22"/>
          <w:szCs w:val="22"/>
          <w:lang w:val="ru-RU"/>
        </w:rPr>
        <w:t xml:space="preserve"> [от гр. </w:t>
      </w:r>
      <w:r w:rsidRPr="00CD6182">
        <w:rPr>
          <w:rFonts w:ascii="Verdana" w:hAnsi="Verdana"/>
          <w:sz w:val="22"/>
          <w:szCs w:val="22"/>
        </w:rPr>
        <w:t>bios</w:t>
      </w:r>
      <w:r w:rsidRPr="00CD6182">
        <w:rPr>
          <w:rFonts w:ascii="Verdana" w:hAnsi="Verdana"/>
          <w:sz w:val="22"/>
          <w:szCs w:val="22"/>
          <w:lang w:val="ru-RU"/>
        </w:rPr>
        <w:t xml:space="preserve"> - жизнь, </w:t>
      </w:r>
      <w:r w:rsidRPr="00CD6182">
        <w:rPr>
          <w:rFonts w:ascii="Verdana" w:hAnsi="Verdana"/>
          <w:sz w:val="22"/>
          <w:szCs w:val="22"/>
        </w:rPr>
        <w:t>koinos</w:t>
      </w:r>
      <w:r w:rsidRPr="00CD6182">
        <w:rPr>
          <w:rFonts w:ascii="Verdana" w:hAnsi="Verdana"/>
          <w:sz w:val="22"/>
          <w:szCs w:val="22"/>
          <w:lang w:val="ru-RU"/>
        </w:rPr>
        <w:t xml:space="preserve"> - общий] - "совоку</w:t>
      </w:r>
      <w:r w:rsidRPr="00CD6182">
        <w:rPr>
          <w:rFonts w:ascii="Verdana" w:hAnsi="Verdana"/>
          <w:sz w:val="22"/>
          <w:szCs w:val="22"/>
          <w:lang w:val="ru-RU"/>
        </w:rPr>
        <w:t>п</w:t>
      </w:r>
      <w:r w:rsidRPr="00CD6182">
        <w:rPr>
          <w:rFonts w:ascii="Verdana" w:hAnsi="Verdana"/>
          <w:sz w:val="22"/>
          <w:szCs w:val="22"/>
          <w:lang w:val="ru-RU"/>
        </w:rPr>
        <w:t>ность на известном протяжении земной поверхности однородных растительности, животного мира и мира микроорганизмов, почвы и гидрологических условий), имеющая свою ос</w:t>
      </w:r>
      <w:r w:rsidRPr="00CD6182">
        <w:rPr>
          <w:rFonts w:ascii="Verdana" w:hAnsi="Verdana"/>
          <w:sz w:val="22"/>
          <w:szCs w:val="22"/>
          <w:lang w:val="ru-RU"/>
        </w:rPr>
        <w:t>о</w:t>
      </w:r>
      <w:r w:rsidRPr="00CD6182">
        <w:rPr>
          <w:rFonts w:ascii="Verdana" w:hAnsi="Verdana"/>
          <w:sz w:val="22"/>
          <w:szCs w:val="22"/>
          <w:lang w:val="ru-RU"/>
        </w:rPr>
        <w:t>бую специфику взаимодействий этих слагающих ее компонентов и определе</w:t>
      </w:r>
      <w:r w:rsidRPr="00CD6182">
        <w:rPr>
          <w:rFonts w:ascii="Verdana" w:hAnsi="Verdana"/>
          <w:sz w:val="22"/>
          <w:szCs w:val="22"/>
          <w:lang w:val="ru-RU"/>
        </w:rPr>
        <w:t>н</w:t>
      </w:r>
      <w:r w:rsidRPr="00CD6182">
        <w:rPr>
          <w:rFonts w:ascii="Verdana" w:hAnsi="Verdana"/>
          <w:sz w:val="22"/>
          <w:szCs w:val="22"/>
          <w:lang w:val="ru-RU"/>
        </w:rPr>
        <w:t>ные типы обмена веществом и энергией их между собой и с другими явлениями природы</w:t>
      </w:r>
      <w:r>
        <w:rPr>
          <w:rFonts w:ascii="Verdana" w:hAnsi="Verdana"/>
          <w:sz w:val="22"/>
          <w:szCs w:val="22"/>
          <w:lang w:val="ru-RU"/>
        </w:rPr>
        <w:t>.</w:t>
      </w:r>
      <w:r w:rsidR="001120C8" w:rsidRPr="00CD6182">
        <w:rPr>
          <w:rFonts w:ascii="Verdana" w:hAnsi="Verdana"/>
          <w:sz w:val="22"/>
          <w:szCs w:val="22"/>
          <w:lang w:val="ru-RU"/>
        </w:rPr>
        <w:t xml:space="preserve"> </w:t>
      </w:r>
    </w:p>
    <w:p w:rsidR="00772ED0" w:rsidRDefault="00772ED0" w:rsidP="00772ED0">
      <w:pPr>
        <w:pStyle w:val="Default"/>
        <w:rPr>
          <w:lang w:val="ru-RU"/>
        </w:rPr>
      </w:pPr>
    </w:p>
    <w:p w:rsidR="00696B95" w:rsidRDefault="00696B95" w:rsidP="006D7872">
      <w:pPr>
        <w:pStyle w:val="Default"/>
        <w:numPr>
          <w:ilvl w:val="0"/>
          <w:numId w:val="11"/>
        </w:numPr>
        <w:rPr>
          <w:rFonts w:ascii="Verdana" w:hAnsi="Verdana"/>
          <w:b/>
          <w:sz w:val="22"/>
          <w:szCs w:val="22"/>
          <w:lang w:val="ru-RU"/>
        </w:rPr>
      </w:pPr>
      <w:r w:rsidRPr="00696B95">
        <w:rPr>
          <w:rFonts w:ascii="Verdana" w:hAnsi="Verdana"/>
          <w:b/>
          <w:sz w:val="22"/>
          <w:szCs w:val="22"/>
          <w:lang w:val="ru-RU"/>
        </w:rPr>
        <w:t>Общие положения</w:t>
      </w:r>
    </w:p>
    <w:p w:rsidR="006D7872" w:rsidRDefault="006D7872" w:rsidP="006D7872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6D7872" w:rsidRPr="00DA345C" w:rsidRDefault="006D7872" w:rsidP="006D7872">
      <w:pPr>
        <w:pStyle w:val="NormalWeb"/>
        <w:jc w:val="both"/>
        <w:rPr>
          <w:rFonts w:ascii="Verdana" w:hAnsi="Verdana"/>
          <w:sz w:val="22"/>
          <w:szCs w:val="22"/>
        </w:rPr>
      </w:pPr>
      <w:r w:rsidRPr="00DA345C">
        <w:rPr>
          <w:rFonts w:ascii="Verdana" w:hAnsi="Verdana"/>
          <w:sz w:val="22"/>
          <w:szCs w:val="22"/>
        </w:rPr>
        <w:lastRenderedPageBreak/>
        <w:t>Попадание загрязняющих веществ в окружающую среду, будь то воздух, вода или почва вызывает изменение их физических, химических и би</w:t>
      </w:r>
      <w:r w:rsidRPr="00DA345C">
        <w:rPr>
          <w:rFonts w:ascii="Verdana" w:hAnsi="Verdana"/>
          <w:sz w:val="22"/>
          <w:szCs w:val="22"/>
        </w:rPr>
        <w:t>о</w:t>
      </w:r>
      <w:r w:rsidRPr="00DA345C">
        <w:rPr>
          <w:rFonts w:ascii="Verdana" w:hAnsi="Verdana"/>
          <w:sz w:val="22"/>
          <w:szCs w:val="22"/>
        </w:rPr>
        <w:t>логических свойств и характеристик, нарушает ход естественных биохимических проце</w:t>
      </w:r>
      <w:r w:rsidRPr="00DA345C">
        <w:rPr>
          <w:rFonts w:ascii="Verdana" w:hAnsi="Verdana"/>
          <w:sz w:val="22"/>
          <w:szCs w:val="22"/>
        </w:rPr>
        <w:t>с</w:t>
      </w:r>
      <w:r w:rsidRPr="00DA345C">
        <w:rPr>
          <w:rFonts w:ascii="Verdana" w:hAnsi="Verdana"/>
          <w:sz w:val="22"/>
          <w:szCs w:val="22"/>
        </w:rPr>
        <w:t>сов. Сложность проблемы заключается не только в ее масштабах, но и в разр</w:t>
      </w:r>
      <w:r w:rsidRPr="00DA345C">
        <w:rPr>
          <w:rFonts w:ascii="Verdana" w:hAnsi="Verdana"/>
          <w:sz w:val="22"/>
          <w:szCs w:val="22"/>
        </w:rPr>
        <w:t>а</w:t>
      </w:r>
      <w:r w:rsidRPr="00DA345C">
        <w:rPr>
          <w:rFonts w:ascii="Verdana" w:hAnsi="Verdana"/>
          <w:sz w:val="22"/>
          <w:szCs w:val="22"/>
        </w:rPr>
        <w:t>ботке критериев и методов борьбы с различными по своему составу и непост</w:t>
      </w:r>
      <w:r w:rsidRPr="00DA345C">
        <w:rPr>
          <w:rFonts w:ascii="Verdana" w:hAnsi="Verdana"/>
          <w:sz w:val="22"/>
          <w:szCs w:val="22"/>
        </w:rPr>
        <w:t>о</w:t>
      </w:r>
      <w:r w:rsidRPr="00DA345C">
        <w:rPr>
          <w:rFonts w:ascii="Verdana" w:hAnsi="Verdana"/>
          <w:sz w:val="22"/>
          <w:szCs w:val="22"/>
        </w:rPr>
        <w:t>янными во времени загрязнениями</w:t>
      </w:r>
      <w:r>
        <w:t>.</w:t>
      </w:r>
      <w:r w:rsidRPr="00DA345C">
        <w:t xml:space="preserve"> </w:t>
      </w:r>
      <w:r w:rsidRPr="00DA345C">
        <w:rPr>
          <w:rFonts w:ascii="Verdana" w:hAnsi="Verdana"/>
          <w:sz w:val="22"/>
          <w:szCs w:val="22"/>
        </w:rPr>
        <w:t xml:space="preserve">Кроме того, </w:t>
      </w:r>
      <w:r>
        <w:rPr>
          <w:rFonts w:ascii="Verdana" w:hAnsi="Verdana"/>
          <w:sz w:val="22"/>
          <w:szCs w:val="22"/>
        </w:rPr>
        <w:t>загрязнение любого компонента ОС, приводит к загрязнению остальных компонентов, так как природные объе</w:t>
      </w: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</w:rPr>
        <w:t>ты и процессы, происходящие в них, находятся в тесной взаимосвязи. Так з</w:t>
      </w:r>
      <w:r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 xml:space="preserve">грязнение почвы влечет загрязнения грунтовых и поверхностных вод и т.д.  </w:t>
      </w:r>
    </w:p>
    <w:p w:rsidR="006D7872" w:rsidRPr="00DA345C" w:rsidRDefault="006D7872" w:rsidP="006D7872">
      <w:pPr>
        <w:pStyle w:val="NormalWeb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 началом</w:t>
      </w:r>
      <w:r w:rsidRPr="00DA345C">
        <w:rPr>
          <w:rFonts w:ascii="Verdana" w:hAnsi="Verdana"/>
          <w:sz w:val="22"/>
          <w:szCs w:val="22"/>
        </w:rPr>
        <w:t xml:space="preserve"> использовани</w:t>
      </w:r>
      <w:r>
        <w:rPr>
          <w:rFonts w:ascii="Verdana" w:hAnsi="Verdana"/>
          <w:sz w:val="22"/>
          <w:szCs w:val="22"/>
        </w:rPr>
        <w:t>я</w:t>
      </w:r>
      <w:r w:rsidRPr="00DA345C">
        <w:rPr>
          <w:rFonts w:ascii="Verdana" w:hAnsi="Verdana"/>
          <w:sz w:val="22"/>
          <w:szCs w:val="22"/>
        </w:rPr>
        <w:t xml:space="preserve"> человеком нефт</w:t>
      </w:r>
      <w:r>
        <w:rPr>
          <w:rFonts w:ascii="Verdana" w:hAnsi="Verdana"/>
          <w:sz w:val="22"/>
          <w:szCs w:val="22"/>
        </w:rPr>
        <w:t>и, природного газа и продуктов их переработки</w:t>
      </w:r>
      <w:r w:rsidRPr="00DA345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пополнило перечень загрязняющих веществ, а, следовательно, и экологических проблем. В частности, происходят: а</w:t>
      </w:r>
      <w:r w:rsidRPr="00DA345C">
        <w:rPr>
          <w:rFonts w:ascii="Verdana" w:hAnsi="Verdana"/>
          <w:sz w:val="22"/>
          <w:szCs w:val="22"/>
        </w:rPr>
        <w:t>варийные разл</w:t>
      </w:r>
      <w:r w:rsidRPr="00DA345C">
        <w:rPr>
          <w:rFonts w:ascii="Verdana" w:hAnsi="Verdana"/>
          <w:sz w:val="22"/>
          <w:szCs w:val="22"/>
        </w:rPr>
        <w:t>и</w:t>
      </w:r>
      <w:r w:rsidRPr="00DA345C">
        <w:rPr>
          <w:rFonts w:ascii="Verdana" w:hAnsi="Verdana"/>
          <w:sz w:val="22"/>
          <w:szCs w:val="22"/>
        </w:rPr>
        <w:t>вы нефти и продуктов ее переработки, выбросы УВ нефти в окружающую среду, загазова</w:t>
      </w:r>
      <w:r w:rsidRPr="00DA345C">
        <w:rPr>
          <w:rFonts w:ascii="Verdana" w:hAnsi="Verdana"/>
          <w:sz w:val="22"/>
          <w:szCs w:val="22"/>
        </w:rPr>
        <w:t>н</w:t>
      </w:r>
      <w:r w:rsidRPr="00DA345C">
        <w:rPr>
          <w:rFonts w:ascii="Verdana" w:hAnsi="Verdana"/>
          <w:sz w:val="22"/>
          <w:szCs w:val="22"/>
        </w:rPr>
        <w:t xml:space="preserve">ность при их сжигании и многое другое, </w:t>
      </w:r>
      <w:r>
        <w:rPr>
          <w:rFonts w:ascii="Verdana" w:hAnsi="Verdana"/>
          <w:sz w:val="22"/>
          <w:szCs w:val="22"/>
        </w:rPr>
        <w:t>что</w:t>
      </w:r>
      <w:r w:rsidRPr="00DA345C">
        <w:rPr>
          <w:rFonts w:ascii="Verdana" w:hAnsi="Verdana"/>
          <w:sz w:val="22"/>
          <w:szCs w:val="22"/>
        </w:rPr>
        <w:t xml:space="preserve"> становиться все более разруш</w:t>
      </w:r>
      <w:r w:rsidRPr="00DA345C">
        <w:rPr>
          <w:rFonts w:ascii="Verdana" w:hAnsi="Verdana"/>
          <w:sz w:val="22"/>
          <w:szCs w:val="22"/>
        </w:rPr>
        <w:t>и</w:t>
      </w:r>
      <w:r w:rsidRPr="00DA345C">
        <w:rPr>
          <w:rFonts w:ascii="Verdana" w:hAnsi="Verdana"/>
          <w:sz w:val="22"/>
          <w:szCs w:val="22"/>
        </w:rPr>
        <w:t>тельным и пагубным для всего жив</w:t>
      </w:r>
      <w:r w:rsidRPr="00DA345C">
        <w:rPr>
          <w:rFonts w:ascii="Verdana" w:hAnsi="Verdana"/>
          <w:sz w:val="22"/>
          <w:szCs w:val="22"/>
        </w:rPr>
        <w:t>о</w:t>
      </w:r>
      <w:r w:rsidRPr="00DA345C">
        <w:rPr>
          <w:rFonts w:ascii="Verdana" w:hAnsi="Verdana"/>
          <w:sz w:val="22"/>
          <w:szCs w:val="22"/>
        </w:rPr>
        <w:t>го.</w:t>
      </w:r>
    </w:p>
    <w:p w:rsidR="006D7872" w:rsidRDefault="006D7872" w:rsidP="006D787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CF3E9C">
        <w:rPr>
          <w:rFonts w:ascii="Verdana" w:hAnsi="Verdana"/>
          <w:sz w:val="22"/>
          <w:szCs w:val="22"/>
          <w:lang w:val="ru-RU"/>
        </w:rPr>
        <w:t xml:space="preserve">Нефть считается одним из самых распространенных и опасных загрязнителей природной среды. </w:t>
      </w:r>
      <w:r w:rsidRPr="00DA345C">
        <w:rPr>
          <w:rFonts w:ascii="Verdana" w:hAnsi="Verdana"/>
          <w:sz w:val="22"/>
          <w:szCs w:val="22"/>
        </w:rPr>
        <w:t>Загрязнение почвы нефтью и нефтепродуктами на террит</w:t>
      </w:r>
      <w:r w:rsidRPr="00DA345C">
        <w:rPr>
          <w:rFonts w:ascii="Verdana" w:hAnsi="Verdana"/>
          <w:sz w:val="22"/>
          <w:szCs w:val="22"/>
        </w:rPr>
        <w:t>о</w:t>
      </w:r>
      <w:r w:rsidRPr="00DA345C">
        <w:rPr>
          <w:rFonts w:ascii="Verdana" w:hAnsi="Verdana"/>
          <w:sz w:val="22"/>
          <w:szCs w:val="22"/>
        </w:rPr>
        <w:t>риях с активной нефтепромысловой деятельностью приводит к нарушению экологического равновесия и существенному изменению сл</w:t>
      </w:r>
      <w:r w:rsidRPr="00DA345C">
        <w:rPr>
          <w:rFonts w:ascii="Verdana" w:hAnsi="Verdana"/>
          <w:sz w:val="22"/>
          <w:szCs w:val="22"/>
        </w:rPr>
        <w:t>о</w:t>
      </w:r>
      <w:r w:rsidRPr="00DA345C">
        <w:rPr>
          <w:rFonts w:ascii="Verdana" w:hAnsi="Verdana"/>
          <w:sz w:val="22"/>
          <w:szCs w:val="22"/>
        </w:rPr>
        <w:t>жившихся биоценозов. Попадание ее в окружающую среду ведет к загрязнению поверхностных и по</w:t>
      </w:r>
      <w:r w:rsidRPr="00DA345C">
        <w:rPr>
          <w:rFonts w:ascii="Verdana" w:hAnsi="Verdana"/>
          <w:sz w:val="22"/>
          <w:szCs w:val="22"/>
        </w:rPr>
        <w:t>д</w:t>
      </w:r>
      <w:r w:rsidRPr="00DA345C">
        <w:rPr>
          <w:rFonts w:ascii="Verdana" w:hAnsi="Verdana"/>
          <w:sz w:val="22"/>
          <w:szCs w:val="22"/>
        </w:rPr>
        <w:t xml:space="preserve">земных вод, накоплению в почве токсичных веществ, снижению продуктивности биоресурсов и деградации природных ландшафтов. </w:t>
      </w:r>
      <w:r w:rsidRPr="006D7872">
        <w:rPr>
          <w:rFonts w:ascii="Verdana" w:hAnsi="Verdana"/>
          <w:sz w:val="22"/>
          <w:szCs w:val="22"/>
          <w:lang w:val="ru-RU"/>
        </w:rPr>
        <w:t>Высокие степени загрязнения, как локальные, так и обширные, приводят к г</w:t>
      </w:r>
      <w:r w:rsidRPr="006D7872">
        <w:rPr>
          <w:rFonts w:ascii="Verdana" w:hAnsi="Verdana"/>
          <w:sz w:val="22"/>
          <w:szCs w:val="22"/>
          <w:lang w:val="ru-RU"/>
        </w:rPr>
        <w:t>и</w:t>
      </w:r>
      <w:r w:rsidRPr="006D7872">
        <w:rPr>
          <w:rFonts w:ascii="Verdana" w:hAnsi="Verdana"/>
          <w:sz w:val="22"/>
          <w:szCs w:val="22"/>
          <w:lang w:val="ru-RU"/>
        </w:rPr>
        <w:t>бели растений, живо</w:t>
      </w:r>
      <w:r w:rsidRPr="006D7872">
        <w:rPr>
          <w:rFonts w:ascii="Verdana" w:hAnsi="Verdana"/>
          <w:sz w:val="22"/>
          <w:szCs w:val="22"/>
          <w:lang w:val="ru-RU"/>
        </w:rPr>
        <w:t>т</w:t>
      </w:r>
      <w:r w:rsidRPr="006D7872">
        <w:rPr>
          <w:rFonts w:ascii="Verdana" w:hAnsi="Verdana"/>
          <w:sz w:val="22"/>
          <w:szCs w:val="22"/>
          <w:lang w:val="ru-RU"/>
        </w:rPr>
        <w:t>ных и микроорганизмов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D859AD" w:rsidRDefault="00D859AD" w:rsidP="006D787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D859AD" w:rsidRDefault="00D859AD" w:rsidP="00D859AD">
      <w:pPr>
        <w:pStyle w:val="Default"/>
        <w:numPr>
          <w:ilvl w:val="0"/>
          <w:numId w:val="11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О</w:t>
      </w:r>
      <w:r w:rsidRPr="00D859AD">
        <w:rPr>
          <w:rFonts w:ascii="Verdana" w:hAnsi="Verdana"/>
          <w:b/>
          <w:sz w:val="22"/>
          <w:szCs w:val="22"/>
          <w:lang w:val="ru-RU"/>
        </w:rPr>
        <w:t>це</w:t>
      </w:r>
      <w:r w:rsidRPr="00D859AD">
        <w:rPr>
          <w:rFonts w:ascii="Verdana" w:hAnsi="Verdana"/>
          <w:b/>
          <w:sz w:val="22"/>
          <w:szCs w:val="22"/>
          <w:lang w:val="ru-RU"/>
        </w:rPr>
        <w:t>н</w:t>
      </w:r>
      <w:r>
        <w:rPr>
          <w:rFonts w:ascii="Verdana" w:hAnsi="Verdana"/>
          <w:b/>
          <w:sz w:val="22"/>
          <w:szCs w:val="22"/>
          <w:lang w:val="ru-RU"/>
        </w:rPr>
        <w:t xml:space="preserve">ка </w:t>
      </w:r>
      <w:r w:rsidRPr="00D859AD">
        <w:rPr>
          <w:rFonts w:ascii="Verdana" w:hAnsi="Verdana"/>
          <w:b/>
          <w:sz w:val="22"/>
          <w:szCs w:val="22"/>
          <w:lang w:val="ru-RU"/>
        </w:rPr>
        <w:t>загрязнения земель</w:t>
      </w:r>
    </w:p>
    <w:p w:rsidR="00D859AD" w:rsidRDefault="00D859AD" w:rsidP="00D859AD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D859AD" w:rsidRDefault="00D859AD" w:rsidP="00D859AD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Следующая схема иллюстрирует алгоритм операций, рекомендуемый при оце</w:t>
      </w:r>
      <w:r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>ке загрязнения земель и восст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новлении загрязненных территорий (рис.1):</w:t>
      </w:r>
    </w:p>
    <w:p w:rsidR="001E4AC2" w:rsidRDefault="001E4AC2" w:rsidP="006D787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255369" w:rsidRDefault="00255369" w:rsidP="00255369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 w:rsidRPr="0074369C">
        <w:rPr>
          <w:rFonts w:ascii="Verdana" w:hAnsi="Verdana"/>
          <w:sz w:val="22"/>
          <w:szCs w:val="22"/>
          <w:u w:val="single"/>
          <w:lang w:val="ru-RU"/>
        </w:rPr>
        <w:t>Определить границу загрязнения</w:t>
      </w:r>
      <w:r>
        <w:rPr>
          <w:rFonts w:ascii="Verdana" w:hAnsi="Verdana"/>
          <w:sz w:val="22"/>
          <w:szCs w:val="22"/>
          <w:lang w:val="ru-RU"/>
        </w:rPr>
        <w:t xml:space="preserve"> визуально, т.е. обойти загрязнение по внешней стороне видимого конт</w:t>
      </w:r>
      <w:r>
        <w:rPr>
          <w:rFonts w:ascii="Verdana" w:hAnsi="Verdana"/>
          <w:sz w:val="22"/>
          <w:szCs w:val="22"/>
          <w:lang w:val="ru-RU"/>
        </w:rPr>
        <w:t>у</w:t>
      </w:r>
      <w:r>
        <w:rPr>
          <w:rFonts w:ascii="Verdana" w:hAnsi="Verdana"/>
          <w:sz w:val="22"/>
          <w:szCs w:val="22"/>
          <w:lang w:val="ru-RU"/>
        </w:rPr>
        <w:t xml:space="preserve">ра с использованием прибора </w:t>
      </w:r>
      <w:r>
        <w:rPr>
          <w:rFonts w:ascii="Verdana" w:hAnsi="Verdana"/>
          <w:sz w:val="22"/>
          <w:szCs w:val="22"/>
        </w:rPr>
        <w:t>JPS</w:t>
      </w:r>
      <w:r>
        <w:rPr>
          <w:rFonts w:ascii="Verdana" w:hAnsi="Verdana"/>
          <w:sz w:val="22"/>
          <w:szCs w:val="22"/>
          <w:lang w:val="ru-RU"/>
        </w:rPr>
        <w:t>. Через определенные промежутки фотографировать загрязнение и фи</w:t>
      </w:r>
      <w:r>
        <w:rPr>
          <w:rFonts w:ascii="Verdana" w:hAnsi="Verdana"/>
          <w:sz w:val="22"/>
          <w:szCs w:val="22"/>
          <w:lang w:val="ru-RU"/>
        </w:rPr>
        <w:t>к</w:t>
      </w:r>
      <w:r>
        <w:rPr>
          <w:rFonts w:ascii="Verdana" w:hAnsi="Verdana"/>
          <w:sz w:val="22"/>
          <w:szCs w:val="22"/>
          <w:lang w:val="ru-RU"/>
        </w:rPr>
        <w:t xml:space="preserve">сировать наблюдаемое в бланке </w:t>
      </w:r>
      <w:r w:rsidR="00941E76">
        <w:rPr>
          <w:rFonts w:ascii="Verdana" w:hAnsi="Verdana"/>
          <w:sz w:val="22"/>
          <w:szCs w:val="22"/>
          <w:lang w:val="ru-RU"/>
        </w:rPr>
        <w:t>Визуального обследования загрязнения почв</w:t>
      </w:r>
      <w:r>
        <w:rPr>
          <w:rFonts w:ascii="Verdana" w:hAnsi="Verdana"/>
          <w:sz w:val="22"/>
          <w:szCs w:val="22"/>
          <w:lang w:val="ru-RU"/>
        </w:rPr>
        <w:t xml:space="preserve"> (</w:t>
      </w:r>
      <w:r w:rsidR="00767F1C">
        <w:rPr>
          <w:rFonts w:ascii="Verdana" w:hAnsi="Verdana"/>
          <w:sz w:val="22"/>
          <w:szCs w:val="22"/>
        </w:rPr>
        <w:t>HSE</w:t>
      </w:r>
      <w:r w:rsidR="00767F1C">
        <w:rPr>
          <w:rFonts w:ascii="Verdana" w:hAnsi="Verdana"/>
          <w:sz w:val="22"/>
          <w:szCs w:val="22"/>
          <w:lang w:val="ru-RU"/>
        </w:rPr>
        <w:t>.01.21.06)</w:t>
      </w:r>
      <w:r>
        <w:rPr>
          <w:rFonts w:ascii="Verdana" w:hAnsi="Verdana"/>
          <w:sz w:val="22"/>
          <w:szCs w:val="22"/>
          <w:lang w:val="ru-RU"/>
        </w:rPr>
        <w:t>. Определить четкую границу не всегда возможно, поэтому обход совершать на некотором удалении от четко видимых границ. Из п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лученных материалов составить </w:t>
      </w:r>
      <w:r w:rsidR="00941E76">
        <w:rPr>
          <w:rFonts w:ascii="Verdana" w:hAnsi="Verdana"/>
          <w:sz w:val="22"/>
          <w:szCs w:val="22"/>
          <w:lang w:val="ru-RU"/>
        </w:rPr>
        <w:t>С</w:t>
      </w:r>
      <w:r>
        <w:rPr>
          <w:rFonts w:ascii="Verdana" w:hAnsi="Verdana"/>
          <w:sz w:val="22"/>
          <w:szCs w:val="22"/>
          <w:lang w:val="ru-RU"/>
        </w:rPr>
        <w:t>водную таблицу визуальн</w:t>
      </w:r>
      <w:r w:rsidR="00767F1C">
        <w:rPr>
          <w:rFonts w:ascii="Verdana" w:hAnsi="Verdana"/>
          <w:sz w:val="22"/>
          <w:szCs w:val="22"/>
          <w:lang w:val="ru-RU"/>
        </w:rPr>
        <w:t>ого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767F1C">
        <w:rPr>
          <w:rFonts w:ascii="Verdana" w:hAnsi="Verdana"/>
          <w:sz w:val="22"/>
          <w:szCs w:val="22"/>
          <w:lang w:val="ru-RU"/>
        </w:rPr>
        <w:t>обслед</w:t>
      </w:r>
      <w:r w:rsidR="00767F1C">
        <w:rPr>
          <w:rFonts w:ascii="Verdana" w:hAnsi="Verdana"/>
          <w:sz w:val="22"/>
          <w:szCs w:val="22"/>
          <w:lang w:val="ru-RU"/>
        </w:rPr>
        <w:t>о</w:t>
      </w:r>
      <w:r w:rsidR="00767F1C">
        <w:rPr>
          <w:rFonts w:ascii="Verdana" w:hAnsi="Verdana"/>
          <w:sz w:val="22"/>
          <w:szCs w:val="22"/>
          <w:lang w:val="ru-RU"/>
        </w:rPr>
        <w:t>вания з</w:t>
      </w:r>
      <w:r w:rsidR="00767F1C">
        <w:rPr>
          <w:rFonts w:ascii="Verdana" w:hAnsi="Verdana"/>
          <w:sz w:val="22"/>
          <w:szCs w:val="22"/>
          <w:lang w:val="ru-RU"/>
        </w:rPr>
        <w:t>а</w:t>
      </w:r>
      <w:r w:rsidR="00767F1C">
        <w:rPr>
          <w:rFonts w:ascii="Verdana" w:hAnsi="Verdana"/>
          <w:sz w:val="22"/>
          <w:szCs w:val="22"/>
          <w:lang w:val="ru-RU"/>
        </w:rPr>
        <w:t>грязнения</w:t>
      </w:r>
      <w:r>
        <w:rPr>
          <w:rFonts w:ascii="Verdana" w:hAnsi="Verdana"/>
          <w:sz w:val="22"/>
          <w:szCs w:val="22"/>
          <w:lang w:val="ru-RU"/>
        </w:rPr>
        <w:t xml:space="preserve"> (</w:t>
      </w:r>
      <w:r w:rsidR="00767F1C">
        <w:rPr>
          <w:rFonts w:ascii="Verdana" w:hAnsi="Verdana"/>
          <w:sz w:val="22"/>
          <w:szCs w:val="22"/>
        </w:rPr>
        <w:t>HSE</w:t>
      </w:r>
      <w:r w:rsidR="00767F1C">
        <w:rPr>
          <w:rFonts w:ascii="Verdana" w:hAnsi="Verdana"/>
          <w:sz w:val="22"/>
          <w:szCs w:val="22"/>
          <w:lang w:val="ru-RU"/>
        </w:rPr>
        <w:t>.01.21.0</w:t>
      </w:r>
      <w:r w:rsidR="00941E76">
        <w:rPr>
          <w:rFonts w:ascii="Verdana" w:hAnsi="Verdana"/>
          <w:sz w:val="22"/>
          <w:szCs w:val="22"/>
          <w:lang w:val="ru-RU"/>
        </w:rPr>
        <w:t>8</w:t>
      </w:r>
      <w:r>
        <w:rPr>
          <w:rFonts w:ascii="Verdana" w:hAnsi="Verdana"/>
          <w:sz w:val="22"/>
          <w:szCs w:val="22"/>
          <w:lang w:val="ru-RU"/>
        </w:rPr>
        <w:t>)</w:t>
      </w:r>
      <w:r w:rsidR="00B260F8">
        <w:rPr>
          <w:rFonts w:ascii="Verdana" w:hAnsi="Verdana"/>
          <w:sz w:val="22"/>
          <w:szCs w:val="22"/>
          <w:lang w:val="ru-RU"/>
        </w:rPr>
        <w:t xml:space="preserve"> и данные </w:t>
      </w:r>
      <w:r w:rsidR="00B260F8">
        <w:rPr>
          <w:rFonts w:ascii="Verdana" w:hAnsi="Verdana"/>
          <w:sz w:val="22"/>
          <w:szCs w:val="22"/>
        </w:rPr>
        <w:t>GPS</w:t>
      </w:r>
      <w:r w:rsidR="00B260F8">
        <w:rPr>
          <w:rFonts w:ascii="Verdana" w:hAnsi="Verdana"/>
          <w:sz w:val="22"/>
          <w:szCs w:val="22"/>
          <w:lang w:val="ru-RU"/>
        </w:rPr>
        <w:t xml:space="preserve"> нанести на </w:t>
      </w:r>
      <w:r w:rsidR="00256C14">
        <w:rPr>
          <w:rFonts w:ascii="Verdana" w:hAnsi="Verdana"/>
          <w:sz w:val="22"/>
          <w:szCs w:val="22"/>
          <w:lang w:val="ru-RU"/>
        </w:rPr>
        <w:t>электронную карту</w:t>
      </w:r>
      <w:r w:rsidR="002E2D05">
        <w:rPr>
          <w:rFonts w:ascii="Verdana" w:hAnsi="Verdana"/>
          <w:sz w:val="22"/>
          <w:szCs w:val="22"/>
          <w:lang w:val="ru-RU"/>
        </w:rPr>
        <w:t xml:space="preserve"> (</w:t>
      </w:r>
      <w:r w:rsidR="00767F1C">
        <w:rPr>
          <w:rFonts w:ascii="Verdana" w:hAnsi="Verdana"/>
          <w:sz w:val="22"/>
          <w:szCs w:val="22"/>
        </w:rPr>
        <w:t>HSE</w:t>
      </w:r>
      <w:r w:rsidR="00767F1C">
        <w:rPr>
          <w:rFonts w:ascii="Verdana" w:hAnsi="Verdana"/>
          <w:sz w:val="22"/>
          <w:szCs w:val="22"/>
          <w:lang w:val="ru-RU"/>
        </w:rPr>
        <w:t>.01.21.0</w:t>
      </w:r>
      <w:r w:rsidR="00422444">
        <w:rPr>
          <w:rFonts w:ascii="Verdana" w:hAnsi="Verdana"/>
          <w:sz w:val="22"/>
          <w:szCs w:val="22"/>
          <w:lang w:val="ru-RU"/>
        </w:rPr>
        <w:t>7</w:t>
      </w:r>
      <w:r w:rsidR="002E2D05">
        <w:rPr>
          <w:rFonts w:ascii="Verdana" w:hAnsi="Verdana"/>
          <w:sz w:val="22"/>
          <w:szCs w:val="22"/>
          <w:lang w:val="ru-RU"/>
        </w:rPr>
        <w:t>)</w:t>
      </w:r>
      <w:r>
        <w:rPr>
          <w:rFonts w:ascii="Verdana" w:hAnsi="Verdana"/>
          <w:sz w:val="22"/>
          <w:szCs w:val="22"/>
          <w:lang w:val="ru-RU"/>
        </w:rPr>
        <w:t xml:space="preserve">. </w:t>
      </w:r>
    </w:p>
    <w:p w:rsidR="00255369" w:rsidRPr="00496DEE" w:rsidRDefault="00255369" w:rsidP="00255369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  <w:r w:rsidRPr="00496DEE">
        <w:rPr>
          <w:rFonts w:ascii="Verdana" w:hAnsi="Verdana"/>
          <w:sz w:val="22"/>
          <w:szCs w:val="22"/>
          <w:lang w:val="ru-RU"/>
        </w:rPr>
        <w:t xml:space="preserve">В случае, если </w:t>
      </w:r>
      <w:r>
        <w:rPr>
          <w:rFonts w:ascii="Verdana" w:hAnsi="Verdana"/>
          <w:sz w:val="22"/>
          <w:szCs w:val="22"/>
          <w:lang w:val="ru-RU"/>
        </w:rPr>
        <w:t xml:space="preserve">визуально </w:t>
      </w:r>
      <w:r w:rsidRPr="00496DEE">
        <w:rPr>
          <w:rFonts w:ascii="Verdana" w:hAnsi="Verdana"/>
          <w:sz w:val="22"/>
          <w:szCs w:val="22"/>
          <w:lang w:val="ru-RU"/>
        </w:rPr>
        <w:t>определить</w:t>
      </w:r>
      <w:r>
        <w:rPr>
          <w:rFonts w:ascii="Verdana" w:hAnsi="Verdana"/>
          <w:sz w:val="22"/>
          <w:szCs w:val="22"/>
          <w:lang w:val="ru-RU"/>
        </w:rPr>
        <w:t xml:space="preserve"> границы не представляется возмо</w:t>
      </w:r>
      <w:r>
        <w:rPr>
          <w:rFonts w:ascii="Verdana" w:hAnsi="Verdana"/>
          <w:sz w:val="22"/>
          <w:szCs w:val="22"/>
          <w:lang w:val="ru-RU"/>
        </w:rPr>
        <w:t>ж</w:t>
      </w:r>
      <w:r>
        <w:rPr>
          <w:rFonts w:ascii="Verdana" w:hAnsi="Verdana"/>
          <w:sz w:val="22"/>
          <w:szCs w:val="22"/>
          <w:lang w:val="ru-RU"/>
        </w:rPr>
        <w:t xml:space="preserve">ным, необходимо воспользоваться данными мониторинга ОС </w:t>
      </w:r>
      <w:r w:rsidRPr="00496DEE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.01.16).</w:t>
      </w:r>
      <w:r w:rsidRPr="00496DEE">
        <w:rPr>
          <w:rFonts w:ascii="Verdana" w:hAnsi="Verdana"/>
          <w:sz w:val="22"/>
          <w:szCs w:val="22"/>
          <w:lang w:val="ru-RU"/>
        </w:rPr>
        <w:t xml:space="preserve"> </w:t>
      </w:r>
    </w:p>
    <w:p w:rsidR="00255369" w:rsidRPr="00231400" w:rsidRDefault="00255369" w:rsidP="00255369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 xml:space="preserve">Сформулировать цели </w:t>
      </w:r>
      <w:r>
        <w:rPr>
          <w:rFonts w:ascii="Verdana" w:hAnsi="Verdana"/>
          <w:sz w:val="22"/>
          <w:szCs w:val="22"/>
          <w:lang w:val="ru-RU"/>
        </w:rPr>
        <w:t>проведения данного исследования (распредел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ние/миграция загрязняющих веществ в ОС, риск, связанный с воздейс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вием загрязнения на компоненты ОС, локализация и ликвидация загря</w:t>
      </w:r>
      <w:r>
        <w:rPr>
          <w:rFonts w:ascii="Verdana" w:hAnsi="Verdana"/>
          <w:sz w:val="22"/>
          <w:szCs w:val="22"/>
          <w:lang w:val="ru-RU"/>
        </w:rPr>
        <w:t>з</w:t>
      </w:r>
      <w:r>
        <w:rPr>
          <w:rFonts w:ascii="Verdana" w:hAnsi="Verdana"/>
          <w:sz w:val="22"/>
          <w:szCs w:val="22"/>
          <w:lang w:val="ru-RU"/>
        </w:rPr>
        <w:t>нения и т.д.). При последующем получении новых данных цели необх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димо корректировать.</w:t>
      </w:r>
      <w:r>
        <w:rPr>
          <w:rFonts w:ascii="Verdana" w:hAnsi="Verdana"/>
          <w:sz w:val="22"/>
          <w:szCs w:val="22"/>
          <w:u w:val="single"/>
          <w:lang w:val="ru-RU"/>
        </w:rPr>
        <w:t xml:space="preserve"> </w:t>
      </w:r>
    </w:p>
    <w:p w:rsidR="00255369" w:rsidRDefault="00255369" w:rsidP="00255369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lastRenderedPageBreak/>
        <w:t>Создать модель площадки.</w:t>
      </w:r>
      <w:r w:rsidRPr="0023140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Необходимо определить модель площадки, в которую входит тип и степень з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грязнения подповерхностного слоя, пути миграции загрязнения, а также потенциальные рецепторы (объекты чу</w:t>
      </w:r>
      <w:r>
        <w:rPr>
          <w:rFonts w:ascii="Verdana" w:hAnsi="Verdana"/>
          <w:sz w:val="22"/>
          <w:szCs w:val="22"/>
          <w:lang w:val="ru-RU"/>
        </w:rPr>
        <w:t>в</w:t>
      </w:r>
      <w:r>
        <w:rPr>
          <w:rFonts w:ascii="Verdana" w:hAnsi="Verdana"/>
          <w:sz w:val="22"/>
          <w:szCs w:val="22"/>
          <w:lang w:val="ru-RU"/>
        </w:rPr>
        <w:t xml:space="preserve">ствительные к загрязнениям). 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Например: 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загрязнение подземных вод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 ра</w:t>
      </w:r>
      <w:r w:rsidRPr="00B92C0F">
        <w:rPr>
          <w:rFonts w:ascii="Verdana" w:hAnsi="Verdana"/>
          <w:i/>
          <w:sz w:val="22"/>
          <w:szCs w:val="22"/>
          <w:lang w:val="ru-RU"/>
        </w:rPr>
        <w:t>с</w:t>
      </w:r>
      <w:r w:rsidRPr="00B92C0F">
        <w:rPr>
          <w:rFonts w:ascii="Verdana" w:hAnsi="Verdana"/>
          <w:i/>
          <w:sz w:val="22"/>
          <w:szCs w:val="22"/>
          <w:lang w:val="ru-RU"/>
        </w:rPr>
        <w:t>творимыми загрязняющими веществами, которые могут перемещаться ч</w:t>
      </w:r>
      <w:r w:rsidRPr="00B92C0F">
        <w:rPr>
          <w:rFonts w:ascii="Verdana" w:hAnsi="Verdana"/>
          <w:i/>
          <w:sz w:val="22"/>
          <w:szCs w:val="22"/>
          <w:lang w:val="ru-RU"/>
        </w:rPr>
        <w:t>е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рез 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водопроницаемый песок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 к 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водозаборной скважине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 питьевой воды</w:t>
      </w:r>
      <w:r>
        <w:rPr>
          <w:rFonts w:ascii="Verdana" w:hAnsi="Verdana"/>
          <w:sz w:val="22"/>
          <w:szCs w:val="22"/>
          <w:lang w:val="ru-RU"/>
        </w:rPr>
        <w:t>. Эта модель позволяет определить, какую информацию необходимо с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брать. 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В данном примере необходимо узнать 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направление потока и ск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о</w:t>
      </w:r>
      <w:r w:rsidRPr="00B92C0F">
        <w:rPr>
          <w:rFonts w:ascii="Verdana" w:hAnsi="Verdana"/>
          <w:i/>
          <w:sz w:val="22"/>
          <w:szCs w:val="22"/>
          <w:u w:val="single"/>
          <w:lang w:val="ru-RU"/>
        </w:rPr>
        <w:t>рость потока</w:t>
      </w:r>
      <w:r w:rsidRPr="00B92C0F">
        <w:rPr>
          <w:rFonts w:ascii="Verdana" w:hAnsi="Verdana"/>
          <w:i/>
          <w:sz w:val="22"/>
          <w:szCs w:val="22"/>
          <w:lang w:val="ru-RU"/>
        </w:rPr>
        <w:t xml:space="preserve"> грунтовых вод</w:t>
      </w:r>
      <w:r>
        <w:rPr>
          <w:rFonts w:ascii="Verdana" w:hAnsi="Verdana"/>
          <w:sz w:val="22"/>
          <w:szCs w:val="22"/>
          <w:lang w:val="ru-RU"/>
        </w:rPr>
        <w:t>. По мере оценки подповерхностного слоя м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дель развивается и совершенствуется. Вначале может создаваться в пр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близительной форме и корректироваться (см. рис. 1). Но следует по</w:t>
      </w:r>
      <w:r>
        <w:rPr>
          <w:rFonts w:ascii="Verdana" w:hAnsi="Verdana"/>
          <w:sz w:val="22"/>
          <w:szCs w:val="22"/>
          <w:lang w:val="ru-RU"/>
        </w:rPr>
        <w:t>м</w:t>
      </w:r>
      <w:r>
        <w:rPr>
          <w:rFonts w:ascii="Verdana" w:hAnsi="Verdana"/>
          <w:sz w:val="22"/>
          <w:szCs w:val="22"/>
          <w:lang w:val="ru-RU"/>
        </w:rPr>
        <w:t>нить, что модель создается для конкретных задач и коррективы вносятся, только в случае если они обеспечивают выполнение п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ставленных задач.   </w:t>
      </w:r>
    </w:p>
    <w:p w:rsidR="00932947" w:rsidRDefault="00255369" w:rsidP="00932947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Собрать имеющуюся информацию:</w:t>
      </w:r>
      <w:r>
        <w:rPr>
          <w:rFonts w:ascii="Verdana" w:hAnsi="Verdana"/>
          <w:sz w:val="22"/>
          <w:szCs w:val="22"/>
          <w:lang w:val="ru-RU"/>
        </w:rPr>
        <w:t xml:space="preserve"> данные о вероятных загрязняющих веществах, пути миграции, данные гидрогеологических и инженерных изысканий,  процедуры ОВОС по данной территории, требования мес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ных контролирующих органов. Затем откорректировать цели работ и модель площадки.</w:t>
      </w:r>
    </w:p>
    <w:p w:rsidR="009261C5" w:rsidRDefault="001C42D4" w:rsidP="00932947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147320</wp:posOffset>
                </wp:positionV>
                <wp:extent cx="2438400" cy="228600"/>
                <wp:effectExtent l="0" t="0" r="0" b="0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1087C" id="Rectangle 7" o:spid="_x0000_s1026" style="position:absolute;margin-left:138pt;margin-top:11.6pt;width:192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CgeA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Обозначить границы площадки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68580</wp:posOffset>
                </wp:positionV>
                <wp:extent cx="0" cy="228600"/>
                <wp:effectExtent l="0" t="0" r="0" b="0"/>
                <wp:wrapNone/>
                <wp:docPr id="5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1F84B" id="Line 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4pt" to="23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qg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zDCNF&#10;eujRo1Ac5Yu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142875</wp:posOffset>
                </wp:positionV>
                <wp:extent cx="2895600" cy="228600"/>
                <wp:effectExtent l="0" t="0" r="0" b="0"/>
                <wp:wrapNone/>
                <wp:docPr id="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F18B0" id="Rectangle 8" o:spid="_x0000_s1026" style="position:absolute;margin-left:120pt;margin-top:11.25pt;width:228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" filled="f"/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34290</wp:posOffset>
                </wp:positionV>
                <wp:extent cx="0" cy="990600"/>
                <wp:effectExtent l="0" t="0" r="0" b="0"/>
                <wp:wrapNone/>
                <wp:docPr id="4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1A75" id="Line 62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2.7pt" to="402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c5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34290</wp:posOffset>
                </wp:positionV>
                <wp:extent cx="685800" cy="0"/>
                <wp:effectExtent l="0" t="0" r="0" b="0"/>
                <wp:wrapNone/>
                <wp:docPr id="4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DF81" id="Line 63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2.7pt" to="40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">
                <v:stroke endarrow="block"/>
              </v:line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 xml:space="preserve">Сформулировать цель </w:t>
      </w:r>
      <w:r w:rsidR="00CF3E9C">
        <w:rPr>
          <w:rFonts w:ascii="Verdana" w:hAnsi="Verdana"/>
          <w:sz w:val="22"/>
          <w:szCs w:val="22"/>
          <w:lang w:val="ru-RU"/>
        </w:rPr>
        <w:t>работ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92710</wp:posOffset>
                </wp:positionV>
                <wp:extent cx="0" cy="152400"/>
                <wp:effectExtent l="0" t="0" r="0" b="0"/>
                <wp:wrapNone/>
                <wp:docPr id="4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0E93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3pt" to="23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Xs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138430</wp:posOffset>
                </wp:positionV>
                <wp:extent cx="2133600" cy="257175"/>
                <wp:effectExtent l="0" t="0" r="0" b="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F1B7" id="Rectangle 9" o:spid="_x0000_s1026" style="position:absolute;margin-left:150pt;margin-top:10.9pt;width:168pt;height:20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2E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" filled="f"/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990600" cy="0"/>
                <wp:effectExtent l="0" t="0" r="0" b="0"/>
                <wp:wrapNone/>
                <wp:docPr id="4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C735" id="Line 64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8pt" to="40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>Создать модель площадки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40640</wp:posOffset>
                </wp:positionV>
                <wp:extent cx="0" cy="228600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CF04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2pt" to="23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Zo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133985</wp:posOffset>
                </wp:positionV>
                <wp:extent cx="2667000" cy="228600"/>
                <wp:effectExtent l="0" t="0" r="0" b="0"/>
                <wp:wrapNone/>
                <wp:docPr id="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AD01" id="Rectangle 10" o:spid="_x0000_s1026" style="position:absolute;margin-left:132pt;margin-top:10.55pt;width:210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svdwIAAP0E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" filled="f"/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81915</wp:posOffset>
                </wp:positionV>
                <wp:extent cx="0" cy="1447800"/>
                <wp:effectExtent l="0" t="0" r="0" b="0"/>
                <wp:wrapNone/>
                <wp:docPr id="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6AC4" id="Line 6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6.45pt" to="402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we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120015</wp:posOffset>
                </wp:positionV>
                <wp:extent cx="762000" cy="0"/>
                <wp:effectExtent l="0" t="0" r="0" b="0"/>
                <wp:wrapNone/>
                <wp:docPr id="4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616D" id="Line 65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45pt" to="40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11430</wp:posOffset>
                </wp:positionV>
                <wp:extent cx="762000" cy="0"/>
                <wp:effectExtent l="0" t="0" r="0" b="0"/>
                <wp:wrapNone/>
                <wp:docPr id="4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4FA1E" id="Line 6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05pt,.9pt" to="40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oE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"/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>Собрать имеющуюся информацию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0" cy="228600"/>
                <wp:effectExtent l="0" t="0" r="0" b="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3CC60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1pt" to="23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139065</wp:posOffset>
                </wp:positionV>
                <wp:extent cx="3048000" cy="228600"/>
                <wp:effectExtent l="0" t="0" r="0" b="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5996" id="Rectangle 11" o:spid="_x0000_s1026" style="position:absolute;margin-left:114pt;margin-top:10.95pt;width:240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5eQIAAP0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Определить недостающую информацию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0" cy="22860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447A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qgKgIAAEs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144145</wp:posOffset>
                </wp:positionV>
                <wp:extent cx="3276600" cy="1314450"/>
                <wp:effectExtent l="0" t="0" r="0" b="0"/>
                <wp:wrapNone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23106" id="Rectangle 12" o:spid="_x0000_s1026" style="position:absolute;margin-left:108pt;margin-top:11.35pt;width:258pt;height:10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vXewIAAP4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Собрать информацию на площадке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137795</wp:posOffset>
                </wp:positionV>
                <wp:extent cx="1524000" cy="228600"/>
                <wp:effectExtent l="0" t="0" r="0" b="0"/>
                <wp:wrapNone/>
                <wp:docPr id="3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57F514" id="Oval 13" o:spid="_x0000_s1026" style="position:absolute;margin-left:177pt;margin-top:10.85pt;width:120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Выбрать метод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1905</wp:posOffset>
                </wp:positionV>
                <wp:extent cx="457200" cy="0"/>
                <wp:effectExtent l="0" t="0" r="0" b="0"/>
                <wp:wrapNone/>
                <wp:docPr id="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10FD" id="Line 6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.15pt" to="40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6j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150495</wp:posOffset>
                </wp:positionV>
                <wp:extent cx="1524000" cy="228600"/>
                <wp:effectExtent l="0" t="0" r="0" b="0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E933E" id="Oval 14" o:spid="_x0000_s1026" style="position:absolute;margin-left:174.75pt;margin-top:11.85pt;width:120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Применить метод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134620</wp:posOffset>
                </wp:positionV>
                <wp:extent cx="3200400" cy="247650"/>
                <wp:effectExtent l="0" t="0" r="0" b="0"/>
                <wp:wrapNone/>
                <wp:docPr id="3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0A5FB" id="Oval 15" o:spid="_x0000_s1026" style="position:absolute;margin-left:114pt;margin-top:10.6pt;width:252pt;height:1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Интерпретировать полученные данные  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84455</wp:posOffset>
                </wp:positionV>
                <wp:extent cx="0" cy="22860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5116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.65pt" to="240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XW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1371600" cy="228600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5168" id="Rectangle 16" o:spid="_x0000_s1026" style="position:absolute;margin-left:180pt;margin-top:11pt;width:10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7T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" filled="f"/>
            </w:pict>
          </mc:Fallback>
        </mc:AlternateConten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Составить отчет</w: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32385</wp:posOffset>
                </wp:positionV>
                <wp:extent cx="0" cy="22860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378F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55pt" to="24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5D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0iR&#10;Dnq0FYqjhyJ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154305</wp:posOffset>
                </wp:positionV>
                <wp:extent cx="3352800" cy="228600"/>
                <wp:effectExtent l="0" t="0" r="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C2C1" id="Rectangle 17" o:spid="_x0000_s1026" style="position:absolute;margin-left:102pt;margin-top:12.15pt;width:264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zVegIAAP0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" filled="f"/>
            </w:pict>
          </mc:Fallback>
        </mc:AlternateContent>
      </w: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74295</wp:posOffset>
                </wp:positionV>
                <wp:extent cx="0" cy="381000"/>
                <wp:effectExtent l="0" t="0" r="0" b="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A1577" id="Line 3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85pt" to="4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qH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74295</wp:posOffset>
                </wp:positionV>
                <wp:extent cx="762000" cy="0"/>
                <wp:effectExtent l="0" t="0" r="0" b="0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D8DC" id="Line 3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85pt" to="10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rO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74295</wp:posOffset>
                </wp:positionV>
                <wp:extent cx="0" cy="381000"/>
                <wp:effectExtent l="0" t="0" r="0" b="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60EEB" id="Line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5.85pt" to="420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SJJwIAAEs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74295</wp:posOffset>
                </wp:positionV>
                <wp:extent cx="685800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0E2FE" id="Line 4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5.85pt" to="42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5a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"/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>Определить необходимость восстановления</w:t>
      </w:r>
    </w:p>
    <w:p w:rsidR="009261C5" w:rsidRDefault="009261C5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</w:p>
    <w:p w:rsidR="009261C5" w:rsidRDefault="001C42D4" w:rsidP="009261C5">
      <w:pPr>
        <w:pStyle w:val="Default"/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144145</wp:posOffset>
                </wp:positionV>
                <wp:extent cx="1600200" cy="22860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1FF5" id="Rectangle 19" o:spid="_x0000_s1026" style="position:absolute;margin-left:348pt;margin-top:11.35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tdeAIAAP0E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" filled="f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134620</wp:posOffset>
                </wp:positionV>
                <wp:extent cx="1352550" cy="22860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C20B" id="Rectangle 18" o:spid="_x0000_s1026" style="position:absolute;margin-left:-4.5pt;margin-top:10.6pt;width:106.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1a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" filled="f"/>
            </w:pict>
          </mc:Fallback>
        </mc:AlternateConten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97790</wp:posOffset>
                </wp:positionV>
                <wp:extent cx="1524000" cy="0"/>
                <wp:effectExtent l="0" t="0" r="0" b="0"/>
                <wp:wrapNone/>
                <wp:docPr id="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ADB3B" id="Line 4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7.7pt" to="22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+8MQIAAFY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0" cy="2438400"/>
                <wp:effectExtent l="0" t="0" r="0" b="0"/>
                <wp:wrapNone/>
                <wp:docPr id="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4FC6" id="Line 46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7.7pt" to="222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Qc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"/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>Восстанавливать                                                                  Не восстанавл</w:t>
      </w:r>
      <w:r w:rsidR="009261C5">
        <w:rPr>
          <w:rFonts w:ascii="Verdana" w:hAnsi="Verdana"/>
          <w:sz w:val="22"/>
          <w:szCs w:val="22"/>
          <w:lang w:val="ru-RU"/>
        </w:rPr>
        <w:t>и</w:t>
      </w:r>
      <w:r w:rsidR="009261C5">
        <w:rPr>
          <w:rFonts w:ascii="Verdana" w:hAnsi="Verdana"/>
          <w:sz w:val="22"/>
          <w:szCs w:val="22"/>
          <w:lang w:val="ru-RU"/>
        </w:rPr>
        <w:t>вать</w:t>
      </w:r>
    </w:p>
    <w:p w:rsidR="000D365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80645</wp:posOffset>
                </wp:positionV>
                <wp:extent cx="0" cy="19050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31952" id="Line 4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6.35pt" to="420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Sx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0" cy="228600"/>
                <wp:effectExtent l="0" t="0" r="0" b="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CD316" id="Line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35pt" to="4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cIKQIAAEs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139700</wp:posOffset>
                </wp:positionV>
                <wp:extent cx="1352550" cy="228600"/>
                <wp:effectExtent l="0" t="0" r="0" b="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D40B6" id="Rectangle 24" o:spid="_x0000_s1026" style="position:absolute;margin-left:355.5pt;margin-top:11pt;width:106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epeQ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" filled="f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156845</wp:posOffset>
                </wp:positionV>
                <wp:extent cx="1352550" cy="22860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EC03" id="Rectangle 20" o:spid="_x0000_s1026" style="position:absolute;margin-left:-6.75pt;margin-top:12.35pt;width:106.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STeQ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" filled="f"/>
            </w:pict>
          </mc:Fallback>
        </mc:AlternateContent>
      </w:r>
    </w:p>
    <w:p w:rsidR="009261C5" w:rsidRDefault="009261C5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Выбрать метод</w:t>
      </w:r>
      <w:r w:rsidR="00B03CDD"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Контролировать</w: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104775</wp:posOffset>
                </wp:positionV>
                <wp:extent cx="0" cy="228600"/>
                <wp:effectExtent l="0" t="0" r="0" b="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29321" id="Line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.25pt" to="4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6s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LoYRG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D3655" w:rsidRDefault="000D3655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9525</wp:posOffset>
                </wp:positionV>
                <wp:extent cx="914400" cy="193675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93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D5942" id="Rectangle 21" o:spid="_x0000_s1026" style="position:absolute;margin-left:3pt;margin-top:.75pt;width:1in;height:1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Mwdg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" filled="f"/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 xml:space="preserve">  Применить </w:t>
      </w:r>
    </w:p>
    <w:p w:rsidR="000D365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128905</wp:posOffset>
                </wp:positionV>
                <wp:extent cx="2660015" cy="855345"/>
                <wp:effectExtent l="0" t="0" r="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DC9" w:rsidRPr="00E35DC9" w:rsidRDefault="00E35DC9" w:rsidP="00E35DC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35DC9"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Рисунок 1.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 xml:space="preserve"> Схема последовательн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сти операций процесса оценки загрязн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ния и восстановления пл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ru-RU"/>
                              </w:rPr>
                              <w:t>щадки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94pt;margin-top:10.15pt;width:209.45pt;height:67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4wfAIAAAE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" stroked="f">
                <v:textbox inset="0,0,0,0">
                  <w:txbxContent>
                    <w:p w:rsidR="00E35DC9" w:rsidRPr="00E35DC9" w:rsidRDefault="00E35DC9" w:rsidP="00E35DC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</w:pPr>
                      <w:r w:rsidRPr="00E35DC9"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Рисунок 1.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 xml:space="preserve"> Схема последовательн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о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сти операций процесса оценки загрязн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е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ния и восстановления пл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о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ru-RU"/>
                        </w:rPr>
                        <w:t>щадки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52705</wp:posOffset>
                </wp:positionV>
                <wp:extent cx="0" cy="228600"/>
                <wp:effectExtent l="0" t="0" r="0" b="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EF59E" id="Line 4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5pt" to="4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XR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Qux0iR&#10;Hmq0EYqjImozGFeCS622NmRHT+rRbDT94ZDSdUfUnkeOT2cD77KgZvLiSdg4AxF2wxfNwIccvI5C&#10;nVrbB0iQAJ1iPc73evCTR/RySOE0z2fTNNJJSHl7Z6zzn7nuUTAqLIFz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0D365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158750</wp:posOffset>
                </wp:positionV>
                <wp:extent cx="1352550" cy="228600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AE50" id="Rectangle 22" o:spid="_x0000_s1026" style="position:absolute;margin-left:-6pt;margin-top:12.5pt;width:106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NjeQ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" filled="f"/>
            </w:pict>
          </mc:Fallback>
        </mc:AlternateContent>
      </w:r>
    </w:p>
    <w:p w:rsidR="009261C5" w:rsidRDefault="009261C5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Контролировать</w: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76835</wp:posOffset>
                </wp:positionV>
                <wp:extent cx="0" cy="22860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93F21" id="Line 4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6.05pt" to="4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vfJwIAAEs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144780</wp:posOffset>
                </wp:positionV>
                <wp:extent cx="1524000" cy="228600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56C5" id="Rectangle 23" o:spid="_x0000_s1026" style="position:absolute;margin-left:-6pt;margin-top:11.4pt;width:120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fJ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" filled="f"/>
            </w:pict>
          </mc:Fallback>
        </mc:AlternateContent>
      </w:r>
    </w:p>
    <w:p w:rsidR="009261C5" w:rsidRDefault="009261C5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Закончить работу</w:t>
      </w:r>
      <w:r w:rsidR="00F733C4">
        <w:rPr>
          <w:rFonts w:ascii="Verdana" w:hAnsi="Verdana"/>
          <w:sz w:val="22"/>
          <w:szCs w:val="22"/>
          <w:lang w:val="ru-RU"/>
        </w:rPr>
        <w:t>?</w: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24765</wp:posOffset>
                </wp:positionV>
                <wp:extent cx="0" cy="285750"/>
                <wp:effectExtent l="0" t="0" r="0" b="0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C21C" id="Line 4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.95pt" to="10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uI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24765</wp:posOffset>
                </wp:positionV>
                <wp:extent cx="0" cy="304800"/>
                <wp:effectExtent l="0" t="0" r="0" b="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307E4" id="Line 4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.95pt" to="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tdKAIAAEo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159385</wp:posOffset>
                </wp:positionV>
                <wp:extent cx="381000" cy="228600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F175" id="Rectangle 27" o:spid="_x0000_s1026" style="position:absolute;margin-left:90pt;margin-top:12.55pt;width:3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2jdw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" filled="f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159385</wp:posOffset>
                </wp:positionV>
                <wp:extent cx="38100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CA9C" id="Rectangle 26" o:spid="_x0000_s1026" style="position:absolute;margin-left:-8.25pt;margin-top:12.55pt;width:3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NGdw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" filled="f"/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159385</wp:posOffset>
                </wp:positionV>
                <wp:extent cx="1752600" cy="22860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5DDE" id="Rectangle 25" o:spid="_x0000_s1026" style="position:absolute;margin-left:174pt;margin-top:12.55pt;width:13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" filled="f"/>
            </w:pict>
          </mc:Fallback>
        </mc:AlternateConten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142240</wp:posOffset>
                </wp:positionV>
                <wp:extent cx="533400" cy="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4533E" id="Line 4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2pt" to="1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QE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">
                <v:stroke endarrow="block"/>
              </v:line>
            </w:pict>
          </mc:Fallback>
        </mc:AlternateContent>
      </w:r>
      <w:r w:rsidR="009261C5">
        <w:rPr>
          <w:rFonts w:ascii="Verdana" w:hAnsi="Verdana"/>
          <w:sz w:val="22"/>
          <w:szCs w:val="22"/>
          <w:lang w:val="ru-RU"/>
        </w:rPr>
        <w:t xml:space="preserve">Да                     Нет                 </w:t>
      </w:r>
      <w:r w:rsidR="00F733C4">
        <w:rPr>
          <w:rFonts w:ascii="Verdana" w:hAnsi="Verdana"/>
          <w:sz w:val="22"/>
          <w:szCs w:val="22"/>
          <w:lang w:val="ru-RU"/>
        </w:rPr>
        <w:t>В</w:t>
      </w:r>
      <w:r w:rsidR="009261C5">
        <w:rPr>
          <w:rFonts w:ascii="Verdana" w:hAnsi="Verdana"/>
          <w:sz w:val="22"/>
          <w:szCs w:val="22"/>
          <w:lang w:val="ru-RU"/>
        </w:rPr>
        <w:t>ыбрать другой метод</w:t>
      </w:r>
    </w:p>
    <w:p w:rsidR="009261C5" w:rsidRDefault="001C42D4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0" cy="76200"/>
                <wp:effectExtent l="0" t="0" r="0" b="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3040" id="Line 5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IlJQ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Verdana" w:hAnsi="Verdana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153035</wp:posOffset>
                </wp:positionV>
                <wp:extent cx="990600" cy="228600"/>
                <wp:effectExtent l="0" t="0" r="0" b="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6DF1" id="Rectangle 51" o:spid="_x0000_s1026" style="position:absolute;margin-left:1in;margin-top:12.05pt;width:7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" filled="f"/>
            </w:pict>
          </mc:Fallback>
        </mc:AlternateContent>
      </w:r>
    </w:p>
    <w:p w:rsidR="009261C5" w:rsidRDefault="005D151A" w:rsidP="009261C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        Продолжить</w:t>
      </w:r>
    </w:p>
    <w:p w:rsidR="00255369" w:rsidRDefault="00255369" w:rsidP="00255369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Определить недостающую информацию</w:t>
      </w:r>
      <w:r w:rsidRPr="004068DB">
        <w:rPr>
          <w:rFonts w:ascii="Verdana" w:hAnsi="Verdana"/>
          <w:sz w:val="22"/>
          <w:szCs w:val="22"/>
          <w:lang w:val="ru-RU"/>
        </w:rPr>
        <w:t>. Основываясь на имеющейся и</w:t>
      </w:r>
      <w:r w:rsidRPr="004068DB">
        <w:rPr>
          <w:rFonts w:ascii="Verdana" w:hAnsi="Verdana"/>
          <w:sz w:val="22"/>
          <w:szCs w:val="22"/>
          <w:lang w:val="ru-RU"/>
        </w:rPr>
        <w:t>н</w:t>
      </w:r>
      <w:r w:rsidRPr="004068DB">
        <w:rPr>
          <w:rFonts w:ascii="Verdana" w:hAnsi="Verdana"/>
          <w:sz w:val="22"/>
          <w:szCs w:val="22"/>
          <w:lang w:val="ru-RU"/>
        </w:rPr>
        <w:t>формации</w:t>
      </w:r>
      <w:r>
        <w:rPr>
          <w:rFonts w:ascii="Verdana" w:hAnsi="Verdana"/>
          <w:sz w:val="22"/>
          <w:szCs w:val="22"/>
          <w:lang w:val="ru-RU"/>
        </w:rPr>
        <w:t xml:space="preserve"> определить дополнительную информацию, а также факторы, которые могут оказать влияние на здоровье и безопасность чел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века.</w:t>
      </w:r>
    </w:p>
    <w:p w:rsidR="009261C5" w:rsidRDefault="00255369" w:rsidP="00255369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 xml:space="preserve">Собрать информацию на площадке </w:t>
      </w:r>
      <w:r>
        <w:rPr>
          <w:rFonts w:ascii="Verdana" w:hAnsi="Verdana"/>
          <w:sz w:val="22"/>
          <w:szCs w:val="22"/>
          <w:lang w:val="ru-RU"/>
        </w:rPr>
        <w:t>необходимую для решения поставле</w:t>
      </w:r>
      <w:r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>ных задач. Для этих целей во</w:t>
      </w:r>
      <w:r>
        <w:rPr>
          <w:rFonts w:ascii="Verdana" w:hAnsi="Verdana"/>
          <w:sz w:val="22"/>
          <w:szCs w:val="22"/>
          <w:lang w:val="ru-RU"/>
        </w:rPr>
        <w:t>з</w:t>
      </w:r>
      <w:r>
        <w:rPr>
          <w:rFonts w:ascii="Verdana" w:hAnsi="Verdana"/>
          <w:sz w:val="22"/>
          <w:szCs w:val="22"/>
          <w:lang w:val="ru-RU"/>
        </w:rPr>
        <w:t>можно использование следующих методов: геофизических, гидрогеологических, аналитических, математического  и компьютерного моделирования.</w:t>
      </w:r>
      <w:r w:rsidR="00245132">
        <w:rPr>
          <w:rFonts w:ascii="Verdana" w:hAnsi="Verdana"/>
          <w:sz w:val="22"/>
          <w:szCs w:val="22"/>
          <w:lang w:val="ru-RU"/>
        </w:rPr>
        <w:t xml:space="preserve"> </w:t>
      </w:r>
      <w:r w:rsidR="009261C5">
        <w:rPr>
          <w:rFonts w:ascii="Verdana" w:hAnsi="Verdana"/>
          <w:sz w:val="22"/>
          <w:szCs w:val="22"/>
          <w:lang w:val="ru-RU"/>
        </w:rPr>
        <w:t xml:space="preserve">       </w:t>
      </w:r>
    </w:p>
    <w:p w:rsidR="00544AC2" w:rsidRPr="00544AC2" w:rsidRDefault="00033EBC" w:rsidP="00A15EF6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u w:val="single"/>
          <w:lang w:val="ru-RU"/>
        </w:rPr>
      </w:pPr>
      <w:r w:rsidRPr="00033EBC">
        <w:rPr>
          <w:rFonts w:ascii="Verdana" w:hAnsi="Verdana"/>
          <w:sz w:val="22"/>
          <w:szCs w:val="22"/>
          <w:u w:val="single"/>
          <w:lang w:val="ru-RU"/>
        </w:rPr>
        <w:t>Составление отчета</w:t>
      </w:r>
      <w:r>
        <w:rPr>
          <w:rFonts w:ascii="Verdana" w:hAnsi="Verdana"/>
          <w:sz w:val="22"/>
          <w:szCs w:val="22"/>
          <w:u w:val="single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>Заключительный отчет должен содержать: цели, проводимых работ, методы исследования, результаты, интерпретаци</w:t>
      </w:r>
      <w:r w:rsidR="0085680A"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 xml:space="preserve"> п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лученных результатов. </w:t>
      </w:r>
      <w:r w:rsidR="0085680A">
        <w:rPr>
          <w:rFonts w:ascii="Verdana" w:hAnsi="Verdana"/>
          <w:sz w:val="22"/>
          <w:szCs w:val="22"/>
          <w:lang w:val="ru-RU"/>
        </w:rPr>
        <w:t xml:space="preserve">Кроме того, полученные данные </w:t>
      </w:r>
      <w:r w:rsidR="0085680A">
        <w:rPr>
          <w:rFonts w:ascii="Verdana" w:hAnsi="Verdana"/>
          <w:sz w:val="22"/>
          <w:szCs w:val="22"/>
          <w:lang w:val="ru-RU"/>
        </w:rPr>
        <w:lastRenderedPageBreak/>
        <w:t>необходимо сра</w:t>
      </w:r>
      <w:r w:rsidR="0085680A">
        <w:rPr>
          <w:rFonts w:ascii="Verdana" w:hAnsi="Verdana"/>
          <w:sz w:val="22"/>
          <w:szCs w:val="22"/>
          <w:lang w:val="ru-RU"/>
        </w:rPr>
        <w:t>в</w:t>
      </w:r>
      <w:r w:rsidR="0085680A">
        <w:rPr>
          <w:rFonts w:ascii="Verdana" w:hAnsi="Verdana"/>
          <w:sz w:val="22"/>
          <w:szCs w:val="22"/>
          <w:lang w:val="ru-RU"/>
        </w:rPr>
        <w:t>нить с действующими стандартами (ПДК)</w:t>
      </w:r>
      <w:r w:rsidR="002F524B">
        <w:rPr>
          <w:rFonts w:ascii="Verdana" w:hAnsi="Verdana"/>
          <w:sz w:val="22"/>
          <w:szCs w:val="22"/>
          <w:lang w:val="ru-RU"/>
        </w:rPr>
        <w:t>, что послужит основой для пр</w:t>
      </w:r>
      <w:r w:rsidR="002F524B">
        <w:rPr>
          <w:rFonts w:ascii="Verdana" w:hAnsi="Verdana"/>
          <w:sz w:val="22"/>
          <w:szCs w:val="22"/>
          <w:lang w:val="ru-RU"/>
        </w:rPr>
        <w:t>и</w:t>
      </w:r>
      <w:r w:rsidR="002F524B">
        <w:rPr>
          <w:rFonts w:ascii="Verdana" w:hAnsi="Verdana"/>
          <w:sz w:val="22"/>
          <w:szCs w:val="22"/>
          <w:lang w:val="ru-RU"/>
        </w:rPr>
        <w:t>нятия решения о необходим</w:t>
      </w:r>
      <w:r w:rsidR="002F524B">
        <w:rPr>
          <w:rFonts w:ascii="Verdana" w:hAnsi="Verdana"/>
          <w:sz w:val="22"/>
          <w:szCs w:val="22"/>
          <w:lang w:val="ru-RU"/>
        </w:rPr>
        <w:t>о</w:t>
      </w:r>
      <w:r w:rsidR="002F524B">
        <w:rPr>
          <w:rFonts w:ascii="Verdana" w:hAnsi="Verdana"/>
          <w:sz w:val="22"/>
          <w:szCs w:val="22"/>
          <w:lang w:val="ru-RU"/>
        </w:rPr>
        <w:t xml:space="preserve">сти очистки </w:t>
      </w:r>
      <w:r w:rsidR="00D859AD">
        <w:rPr>
          <w:rFonts w:ascii="Verdana" w:hAnsi="Verdana"/>
          <w:sz w:val="22"/>
          <w:szCs w:val="22"/>
          <w:lang w:val="ru-RU"/>
        </w:rPr>
        <w:t>территории</w:t>
      </w:r>
      <w:r w:rsidR="0085680A">
        <w:rPr>
          <w:rFonts w:ascii="Verdana" w:hAnsi="Verdana"/>
          <w:sz w:val="22"/>
          <w:szCs w:val="22"/>
          <w:lang w:val="ru-RU"/>
        </w:rPr>
        <w:t>.</w:t>
      </w:r>
    </w:p>
    <w:p w:rsidR="003F46EB" w:rsidRDefault="00544AC2" w:rsidP="00694EDC">
      <w:pPr>
        <w:pStyle w:val="Default"/>
        <w:numPr>
          <w:ilvl w:val="1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Восстановление почвы</w:t>
      </w:r>
      <w:r w:rsidRPr="00544AC2">
        <w:rPr>
          <w:rFonts w:ascii="Verdana" w:hAnsi="Verdana"/>
          <w:sz w:val="22"/>
          <w:szCs w:val="22"/>
          <w:lang w:val="ru-RU"/>
        </w:rPr>
        <w:t xml:space="preserve">. Если принято </w:t>
      </w:r>
      <w:r>
        <w:rPr>
          <w:rFonts w:ascii="Verdana" w:hAnsi="Verdana"/>
          <w:sz w:val="22"/>
          <w:szCs w:val="22"/>
          <w:lang w:val="ru-RU"/>
        </w:rPr>
        <w:t>решени</w:t>
      </w:r>
      <w:r w:rsidRPr="00544AC2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 о восстановлении почвы необходимо выбрать метод очистки</w:t>
      </w:r>
      <w:r w:rsidR="003F46EB" w:rsidRPr="003F46EB">
        <w:rPr>
          <w:rFonts w:ascii="Verdana" w:hAnsi="Verdana"/>
          <w:sz w:val="22"/>
          <w:szCs w:val="22"/>
          <w:lang w:val="ru-RU"/>
        </w:rPr>
        <w:t xml:space="preserve"> </w:t>
      </w:r>
      <w:r w:rsidR="003F46EB">
        <w:rPr>
          <w:rFonts w:ascii="Verdana" w:hAnsi="Verdana"/>
          <w:sz w:val="22"/>
          <w:szCs w:val="22"/>
          <w:lang w:val="ru-RU"/>
        </w:rPr>
        <w:t>применить его и контролировать пр</w:t>
      </w:r>
      <w:r w:rsidR="003F46EB">
        <w:rPr>
          <w:rFonts w:ascii="Verdana" w:hAnsi="Verdana"/>
          <w:sz w:val="22"/>
          <w:szCs w:val="22"/>
          <w:lang w:val="ru-RU"/>
        </w:rPr>
        <w:t>о</w:t>
      </w:r>
      <w:r w:rsidR="003F46EB">
        <w:rPr>
          <w:rFonts w:ascii="Verdana" w:hAnsi="Verdana"/>
          <w:sz w:val="22"/>
          <w:szCs w:val="22"/>
          <w:lang w:val="ru-RU"/>
        </w:rPr>
        <w:t>цесс восстановления. Если выбранный метод не дает ожидаемых резул</w:t>
      </w:r>
      <w:r w:rsidR="003F46EB">
        <w:rPr>
          <w:rFonts w:ascii="Verdana" w:hAnsi="Verdana"/>
          <w:sz w:val="22"/>
          <w:szCs w:val="22"/>
          <w:lang w:val="ru-RU"/>
        </w:rPr>
        <w:t>ь</w:t>
      </w:r>
      <w:r w:rsidR="003F46EB">
        <w:rPr>
          <w:rFonts w:ascii="Verdana" w:hAnsi="Verdana"/>
          <w:sz w:val="22"/>
          <w:szCs w:val="22"/>
          <w:lang w:val="ru-RU"/>
        </w:rPr>
        <w:t xml:space="preserve">татов необходимо его пересмотреть (см. рис. 1). </w:t>
      </w:r>
    </w:p>
    <w:p w:rsidR="003F46EB" w:rsidRPr="007D4B61" w:rsidRDefault="003F46EB" w:rsidP="003F46EB">
      <w:pPr>
        <w:pStyle w:val="Default"/>
        <w:jc w:val="both"/>
        <w:rPr>
          <w:rFonts w:ascii="Verdana" w:hAnsi="Verdana"/>
          <w:sz w:val="22"/>
          <w:szCs w:val="22"/>
          <w:u w:val="single"/>
          <w:lang w:val="ru-RU"/>
        </w:rPr>
      </w:pPr>
    </w:p>
    <w:p w:rsidR="00C4126F" w:rsidRPr="00C4126F" w:rsidRDefault="00C4126F" w:rsidP="003F46EB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3F46EB" w:rsidRDefault="003F46EB" w:rsidP="004933ED">
      <w:pPr>
        <w:pStyle w:val="Default"/>
        <w:numPr>
          <w:ilvl w:val="0"/>
          <w:numId w:val="11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П</w:t>
      </w:r>
      <w:r w:rsidRPr="003F46EB">
        <w:rPr>
          <w:rFonts w:ascii="Verdana" w:hAnsi="Verdana"/>
          <w:b/>
          <w:sz w:val="22"/>
          <w:szCs w:val="22"/>
          <w:lang w:val="ru-RU"/>
        </w:rPr>
        <w:t>орядок действия п</w:t>
      </w:r>
      <w:r>
        <w:rPr>
          <w:rFonts w:ascii="Verdana" w:hAnsi="Verdana"/>
          <w:b/>
          <w:sz w:val="22"/>
          <w:szCs w:val="22"/>
          <w:lang w:val="ru-RU"/>
        </w:rPr>
        <w:t>ри производстве раб</w:t>
      </w:r>
      <w:r w:rsidRPr="003F46EB">
        <w:rPr>
          <w:rFonts w:ascii="Verdana" w:hAnsi="Verdana"/>
          <w:b/>
          <w:sz w:val="22"/>
          <w:szCs w:val="22"/>
          <w:lang w:val="ru-RU"/>
        </w:rPr>
        <w:t>о</w:t>
      </w:r>
      <w:r>
        <w:rPr>
          <w:rFonts w:ascii="Verdana" w:hAnsi="Verdana"/>
          <w:b/>
          <w:sz w:val="22"/>
          <w:szCs w:val="22"/>
          <w:lang w:val="ru-RU"/>
        </w:rPr>
        <w:t>т по</w:t>
      </w:r>
      <w:r w:rsidRPr="003F46EB">
        <w:rPr>
          <w:rFonts w:ascii="Verdana" w:hAnsi="Verdana"/>
          <w:b/>
          <w:sz w:val="22"/>
          <w:szCs w:val="22"/>
          <w:lang w:val="ru-RU"/>
        </w:rPr>
        <w:t xml:space="preserve"> очистке и восст</w:t>
      </w:r>
      <w:r w:rsidRPr="003F46EB">
        <w:rPr>
          <w:rFonts w:ascii="Verdana" w:hAnsi="Verdana"/>
          <w:b/>
          <w:sz w:val="22"/>
          <w:szCs w:val="22"/>
          <w:lang w:val="ru-RU"/>
        </w:rPr>
        <w:t>а</w:t>
      </w:r>
      <w:r w:rsidRPr="003F46EB">
        <w:rPr>
          <w:rFonts w:ascii="Verdana" w:hAnsi="Verdana"/>
          <w:b/>
          <w:sz w:val="22"/>
          <w:szCs w:val="22"/>
          <w:lang w:val="ru-RU"/>
        </w:rPr>
        <w:t>новлению почв</w:t>
      </w:r>
    </w:p>
    <w:p w:rsidR="003F46EB" w:rsidRDefault="003F46EB" w:rsidP="003F46EB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6162E" w:rsidRPr="00694EDC" w:rsidRDefault="0076162E" w:rsidP="00694EDC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Выбор метода и разработку регламента (проекта, рекомендаций) </w:t>
      </w:r>
      <w:r w:rsidRPr="00522099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.01.21.01) на восстановление почв производить силами проектных организаций</w:t>
      </w:r>
      <w:r w:rsidR="00CE421A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CE421A">
        <w:rPr>
          <w:rFonts w:ascii="Verdana" w:hAnsi="Verdana"/>
          <w:sz w:val="22"/>
          <w:szCs w:val="22"/>
          <w:lang w:val="ru-RU"/>
        </w:rPr>
        <w:t xml:space="preserve">Заключение контрактов производить </w:t>
      </w:r>
      <w:r>
        <w:rPr>
          <w:rFonts w:ascii="Verdana" w:hAnsi="Verdana"/>
          <w:sz w:val="22"/>
          <w:szCs w:val="22"/>
          <w:lang w:val="ru-RU"/>
        </w:rPr>
        <w:t>на основании Проц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дуры заключения контрактов </w:t>
      </w:r>
      <w:r w:rsidRPr="007D4B61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GEN</w:t>
      </w:r>
      <w:r>
        <w:rPr>
          <w:rFonts w:ascii="Verdana" w:hAnsi="Verdana"/>
          <w:sz w:val="22"/>
          <w:szCs w:val="22"/>
          <w:lang w:val="ru-RU"/>
        </w:rPr>
        <w:t xml:space="preserve">.11.01). </w:t>
      </w:r>
    </w:p>
    <w:p w:rsidR="00694EDC" w:rsidRPr="00694EDC" w:rsidRDefault="00694EDC" w:rsidP="00694EDC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На основании ра</w:t>
      </w:r>
      <w:r w:rsidR="00CE421A">
        <w:rPr>
          <w:rFonts w:ascii="Verdana" w:hAnsi="Verdana"/>
          <w:sz w:val="22"/>
          <w:szCs w:val="22"/>
          <w:lang w:val="ru-RU"/>
        </w:rPr>
        <w:t>зра</w:t>
      </w:r>
      <w:r>
        <w:rPr>
          <w:rFonts w:ascii="Verdana" w:hAnsi="Verdana"/>
          <w:sz w:val="22"/>
          <w:szCs w:val="22"/>
          <w:lang w:val="ru-RU"/>
        </w:rPr>
        <w:t>бот</w:t>
      </w:r>
      <w:r w:rsidR="00CE421A">
        <w:rPr>
          <w:rFonts w:ascii="Verdana" w:hAnsi="Verdana"/>
          <w:sz w:val="22"/>
          <w:szCs w:val="22"/>
          <w:lang w:val="ru-RU"/>
        </w:rPr>
        <w:t>ки</w:t>
      </w:r>
      <w:r>
        <w:rPr>
          <w:rFonts w:ascii="Verdana" w:hAnsi="Verdana"/>
          <w:sz w:val="22"/>
          <w:szCs w:val="22"/>
          <w:lang w:val="ru-RU"/>
        </w:rPr>
        <w:t xml:space="preserve"> п. 8.1 разработать План-мероприятий </w:t>
      </w:r>
      <w:r w:rsidRPr="00B14DAE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.01.21.09) на выполнение данного вида работ, утвердить его у </w:t>
      </w:r>
      <w:r w:rsidR="001C42D4">
        <w:rPr>
          <w:rFonts w:ascii="Verdana" w:hAnsi="Verdana"/>
          <w:sz w:val="22"/>
          <w:szCs w:val="22"/>
          <w:lang w:val="ru-RU"/>
        </w:rPr>
        <w:t>Операционного Директора</w:t>
      </w:r>
      <w:r>
        <w:rPr>
          <w:rFonts w:ascii="Verdana" w:hAnsi="Verdana"/>
          <w:sz w:val="22"/>
          <w:szCs w:val="22"/>
          <w:lang w:val="ru-RU"/>
        </w:rPr>
        <w:t>, согласовать с руководителями подразделений, занятых в работах и, при необходимости, с мес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ным Комитетом охраны природы.</w:t>
      </w:r>
    </w:p>
    <w:p w:rsidR="00694EDC" w:rsidRPr="007D4B61" w:rsidRDefault="00694EDC" w:rsidP="00694EDC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Включить разработанные мероприятия </w:t>
      </w:r>
      <w:r w:rsidR="009535DD">
        <w:rPr>
          <w:rFonts w:ascii="Verdana" w:hAnsi="Verdana"/>
          <w:sz w:val="22"/>
          <w:szCs w:val="22"/>
          <w:lang w:val="ru-RU"/>
        </w:rPr>
        <w:t>в План природоохранных мер</w:t>
      </w:r>
      <w:r w:rsidR="009535DD">
        <w:rPr>
          <w:rFonts w:ascii="Verdana" w:hAnsi="Verdana"/>
          <w:sz w:val="22"/>
          <w:szCs w:val="22"/>
          <w:lang w:val="ru-RU"/>
        </w:rPr>
        <w:t>о</w:t>
      </w:r>
      <w:r w:rsidR="009535DD">
        <w:rPr>
          <w:rFonts w:ascii="Verdana" w:hAnsi="Verdana"/>
          <w:sz w:val="22"/>
          <w:szCs w:val="22"/>
          <w:lang w:val="ru-RU"/>
        </w:rPr>
        <w:t>приятий компании (</w:t>
      </w:r>
      <w:r w:rsidR="009535DD">
        <w:rPr>
          <w:rFonts w:ascii="Verdana" w:hAnsi="Verdana"/>
          <w:sz w:val="22"/>
          <w:szCs w:val="22"/>
        </w:rPr>
        <w:t>HSE</w:t>
      </w:r>
      <w:r w:rsidR="009535DD">
        <w:rPr>
          <w:rFonts w:ascii="Verdana" w:hAnsi="Verdana"/>
          <w:sz w:val="22"/>
          <w:szCs w:val="22"/>
          <w:lang w:val="ru-RU"/>
        </w:rPr>
        <w:t>.01.17).</w:t>
      </w:r>
      <w:r w:rsidR="00CE421A" w:rsidRPr="00CE421A">
        <w:rPr>
          <w:rFonts w:ascii="Verdana" w:hAnsi="Verdana"/>
          <w:sz w:val="22"/>
          <w:szCs w:val="22"/>
          <w:lang w:val="ru-RU"/>
        </w:rPr>
        <w:t xml:space="preserve"> </w:t>
      </w:r>
      <w:r w:rsidR="00CE421A">
        <w:rPr>
          <w:rFonts w:ascii="Verdana" w:hAnsi="Verdana"/>
          <w:sz w:val="22"/>
          <w:szCs w:val="22"/>
          <w:lang w:val="ru-RU"/>
        </w:rPr>
        <w:t>Определить количество работников, те</w:t>
      </w:r>
      <w:r w:rsidR="00CE421A">
        <w:rPr>
          <w:rFonts w:ascii="Verdana" w:hAnsi="Verdana"/>
          <w:sz w:val="22"/>
          <w:szCs w:val="22"/>
          <w:lang w:val="ru-RU"/>
        </w:rPr>
        <w:t>х</w:t>
      </w:r>
      <w:r w:rsidR="00CE421A">
        <w:rPr>
          <w:rFonts w:ascii="Verdana" w:hAnsi="Verdana"/>
          <w:sz w:val="22"/>
          <w:szCs w:val="22"/>
          <w:lang w:val="ru-RU"/>
        </w:rPr>
        <w:t>ники, материалов, необходимых для провед</w:t>
      </w:r>
      <w:r w:rsidR="00CE421A">
        <w:rPr>
          <w:rFonts w:ascii="Verdana" w:hAnsi="Verdana"/>
          <w:sz w:val="22"/>
          <w:szCs w:val="22"/>
          <w:lang w:val="ru-RU"/>
        </w:rPr>
        <w:t>е</w:t>
      </w:r>
      <w:r w:rsidR="00CE421A">
        <w:rPr>
          <w:rFonts w:ascii="Verdana" w:hAnsi="Verdana"/>
          <w:sz w:val="22"/>
          <w:szCs w:val="22"/>
          <w:lang w:val="ru-RU"/>
        </w:rPr>
        <w:t>ния работ.</w:t>
      </w:r>
    </w:p>
    <w:p w:rsidR="0076162E" w:rsidRPr="00B14DAE" w:rsidRDefault="0076162E" w:rsidP="00694EDC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зависимости от сложности</w:t>
      </w:r>
      <w:r w:rsidR="009535DD">
        <w:rPr>
          <w:rFonts w:ascii="Verdana" w:hAnsi="Verdana"/>
          <w:sz w:val="22"/>
          <w:szCs w:val="22"/>
          <w:lang w:val="ru-RU"/>
        </w:rPr>
        <w:t xml:space="preserve">, </w:t>
      </w:r>
      <w:r>
        <w:rPr>
          <w:rFonts w:ascii="Verdana" w:hAnsi="Verdana"/>
          <w:sz w:val="22"/>
          <w:szCs w:val="22"/>
          <w:lang w:val="ru-RU"/>
        </w:rPr>
        <w:t>трудоемкости и материалоемкости р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бот по восстановлению почв необходимо решить вопрос о производстве их сво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ми силами или силами подрядных организаций.</w:t>
      </w:r>
    </w:p>
    <w:p w:rsidR="0076162E" w:rsidRDefault="0076162E" w:rsidP="00CE421A">
      <w:pPr>
        <w:pStyle w:val="Default"/>
        <w:numPr>
          <w:ilvl w:val="1"/>
          <w:numId w:val="11"/>
        </w:numPr>
        <w:tabs>
          <w:tab w:val="clear" w:pos="1440"/>
          <w:tab w:val="num" w:pos="709"/>
          <w:tab w:val="num" w:pos="1210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 случае производства работ собственными силами</w:t>
      </w:r>
      <w:r w:rsidR="00CE421A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приказом по комп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нии назначить руководителя по выполнению работ и</w:t>
      </w:r>
      <w:r w:rsidR="00CE421A">
        <w:rPr>
          <w:rFonts w:ascii="Verdana" w:hAnsi="Verdana"/>
          <w:sz w:val="22"/>
          <w:szCs w:val="22"/>
          <w:lang w:val="ru-RU"/>
        </w:rPr>
        <w:t xml:space="preserve"> персонал, который будет задействован в выполнении работ.</w:t>
      </w:r>
    </w:p>
    <w:p w:rsidR="00CE421A" w:rsidRPr="00CE421A" w:rsidRDefault="0076162E" w:rsidP="00CE421A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Выбор организации – подрядчика </w:t>
      </w:r>
      <w:r w:rsidR="00CE421A">
        <w:rPr>
          <w:rFonts w:ascii="Verdana" w:hAnsi="Verdana"/>
          <w:sz w:val="22"/>
          <w:szCs w:val="22"/>
          <w:lang w:val="ru-RU"/>
        </w:rPr>
        <w:t>осуществлять на тендерной основе.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CE421A">
        <w:rPr>
          <w:rFonts w:ascii="Verdana" w:hAnsi="Verdana"/>
          <w:sz w:val="22"/>
          <w:szCs w:val="22"/>
          <w:lang w:val="ru-RU"/>
        </w:rPr>
        <w:t>З</w:t>
      </w:r>
      <w:r w:rsidR="00CE421A">
        <w:rPr>
          <w:rFonts w:ascii="Verdana" w:hAnsi="Verdana"/>
          <w:sz w:val="22"/>
          <w:szCs w:val="22"/>
          <w:lang w:val="ru-RU"/>
        </w:rPr>
        <w:t>а</w:t>
      </w:r>
      <w:r w:rsidR="00CE421A">
        <w:rPr>
          <w:rFonts w:ascii="Verdana" w:hAnsi="Verdana"/>
          <w:sz w:val="22"/>
          <w:szCs w:val="22"/>
          <w:lang w:val="ru-RU"/>
        </w:rPr>
        <w:t xml:space="preserve">ключение контрактов производить на основании Процедуры заключения контрактов </w:t>
      </w:r>
      <w:r w:rsidR="00CE421A" w:rsidRPr="007D4B61">
        <w:rPr>
          <w:rFonts w:ascii="Verdana" w:hAnsi="Verdana"/>
          <w:sz w:val="22"/>
          <w:szCs w:val="22"/>
          <w:lang w:val="ru-RU"/>
        </w:rPr>
        <w:t>(</w:t>
      </w:r>
      <w:r w:rsidR="00CE421A">
        <w:rPr>
          <w:rFonts w:ascii="Verdana" w:hAnsi="Verdana"/>
          <w:sz w:val="22"/>
          <w:szCs w:val="22"/>
        </w:rPr>
        <w:t>GEN</w:t>
      </w:r>
      <w:r w:rsidR="00CE421A">
        <w:rPr>
          <w:rFonts w:ascii="Verdana" w:hAnsi="Verdana"/>
          <w:sz w:val="22"/>
          <w:szCs w:val="22"/>
          <w:lang w:val="ru-RU"/>
        </w:rPr>
        <w:t>.11.01)</w:t>
      </w:r>
    </w:p>
    <w:p w:rsidR="003F46EB" w:rsidRDefault="00CE421A" w:rsidP="00CE421A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Осуществлять контроль за своевременным и качественным выпо</w:t>
      </w:r>
      <w:r>
        <w:rPr>
          <w:rFonts w:ascii="Verdana" w:hAnsi="Verdana"/>
          <w:sz w:val="22"/>
          <w:szCs w:val="22"/>
          <w:lang w:val="ru-RU"/>
        </w:rPr>
        <w:t>л</w:t>
      </w:r>
      <w:r>
        <w:rPr>
          <w:rFonts w:ascii="Verdana" w:hAnsi="Verdana"/>
          <w:sz w:val="22"/>
          <w:szCs w:val="22"/>
          <w:lang w:val="ru-RU"/>
        </w:rPr>
        <w:t xml:space="preserve">нением План-мероприятий </w:t>
      </w:r>
      <w:r w:rsidRPr="00B14DAE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.01.21.09) согласно процедур Ведомственный ко</w:t>
      </w:r>
      <w:r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>троль 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 xml:space="preserve">.01.05) и Производственно-экологический мониторинг ОС </w:t>
      </w:r>
      <w:r w:rsidRPr="00CE421A">
        <w:rPr>
          <w:rFonts w:ascii="Verdana" w:hAnsi="Verdana"/>
          <w:sz w:val="22"/>
          <w:szCs w:val="22"/>
          <w:lang w:val="ru-RU"/>
        </w:rPr>
        <w:t>(</w:t>
      </w:r>
      <w:r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.01.16)</w:t>
      </w:r>
      <w:r w:rsidR="00A5418D">
        <w:rPr>
          <w:rFonts w:ascii="Verdana" w:hAnsi="Verdana"/>
          <w:sz w:val="22"/>
          <w:szCs w:val="22"/>
          <w:lang w:val="ru-RU"/>
        </w:rPr>
        <w:t xml:space="preserve"> и п. 9.0 данной инструкции.</w:t>
      </w:r>
    </w:p>
    <w:p w:rsidR="003F46EB" w:rsidRPr="003F46EB" w:rsidRDefault="003F46EB" w:rsidP="00A5418D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6D7872" w:rsidRDefault="00D859AD" w:rsidP="004933ED">
      <w:pPr>
        <w:pStyle w:val="Default"/>
        <w:numPr>
          <w:ilvl w:val="0"/>
          <w:numId w:val="11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Методы восстановления </w:t>
      </w:r>
      <w:r w:rsidR="009360CE">
        <w:rPr>
          <w:rFonts w:ascii="Verdana" w:hAnsi="Verdana"/>
          <w:b/>
          <w:sz w:val="22"/>
          <w:szCs w:val="22"/>
          <w:lang w:val="ru-RU"/>
        </w:rPr>
        <w:t>загрязненных территорий</w:t>
      </w:r>
      <w:r w:rsidR="004933ED">
        <w:rPr>
          <w:rFonts w:ascii="Verdana" w:hAnsi="Verdana"/>
          <w:b/>
          <w:sz w:val="22"/>
          <w:szCs w:val="22"/>
          <w:lang w:val="ru-RU"/>
        </w:rPr>
        <w:t xml:space="preserve"> и мониторинг</w:t>
      </w:r>
      <w:r w:rsidR="006F0724" w:rsidRPr="006F072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6F0724">
        <w:rPr>
          <w:rFonts w:ascii="Verdana" w:hAnsi="Verdana"/>
          <w:b/>
          <w:sz w:val="22"/>
          <w:szCs w:val="22"/>
          <w:lang w:val="ru-RU"/>
        </w:rPr>
        <w:t>при</w:t>
      </w:r>
      <w:r w:rsidR="004933ED">
        <w:rPr>
          <w:rFonts w:ascii="Verdana" w:hAnsi="Verdana"/>
          <w:b/>
          <w:sz w:val="22"/>
          <w:szCs w:val="22"/>
          <w:lang w:val="ru-RU"/>
        </w:rPr>
        <w:t xml:space="preserve"> применени</w:t>
      </w:r>
      <w:r w:rsidR="006F0724">
        <w:rPr>
          <w:rFonts w:ascii="Verdana" w:hAnsi="Verdana"/>
          <w:b/>
          <w:sz w:val="22"/>
          <w:szCs w:val="22"/>
          <w:lang w:val="ru-RU"/>
        </w:rPr>
        <w:t>и</w:t>
      </w:r>
      <w:r w:rsidR="004933ED">
        <w:rPr>
          <w:rFonts w:ascii="Verdana" w:hAnsi="Verdana"/>
          <w:b/>
          <w:sz w:val="22"/>
          <w:szCs w:val="22"/>
          <w:lang w:val="ru-RU"/>
        </w:rPr>
        <w:t xml:space="preserve"> данных методов</w:t>
      </w:r>
    </w:p>
    <w:p w:rsidR="009360CE" w:rsidRDefault="009360CE" w:rsidP="009360CE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9360CE" w:rsidRDefault="009360CE" w:rsidP="009360CE">
      <w:pPr>
        <w:pStyle w:val="Default"/>
        <w:rPr>
          <w:rFonts w:ascii="Verdana" w:hAnsi="Verdana"/>
          <w:sz w:val="22"/>
          <w:szCs w:val="22"/>
          <w:lang w:val="ru-RU"/>
        </w:rPr>
      </w:pPr>
      <w:r w:rsidRPr="009360CE">
        <w:rPr>
          <w:rFonts w:ascii="Verdana" w:hAnsi="Verdana"/>
          <w:sz w:val="22"/>
          <w:szCs w:val="22"/>
          <w:lang w:val="ru-RU"/>
        </w:rPr>
        <w:t>Методы восстановления</w:t>
      </w:r>
      <w:r>
        <w:rPr>
          <w:rFonts w:ascii="Verdana" w:hAnsi="Verdana"/>
          <w:sz w:val="22"/>
          <w:szCs w:val="22"/>
          <w:lang w:val="ru-RU"/>
        </w:rPr>
        <w:t xml:space="preserve"> разделяются на:</w:t>
      </w:r>
    </w:p>
    <w:p w:rsidR="009360CE" w:rsidRDefault="009360CE" w:rsidP="009360CE">
      <w:pPr>
        <w:pStyle w:val="Default"/>
        <w:numPr>
          <w:ilvl w:val="0"/>
          <w:numId w:val="13"/>
        </w:num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пассивное восстановление;</w:t>
      </w:r>
    </w:p>
    <w:p w:rsidR="009360CE" w:rsidRDefault="009360CE" w:rsidP="009360CE">
      <w:pPr>
        <w:pStyle w:val="Default"/>
        <w:numPr>
          <w:ilvl w:val="0"/>
          <w:numId w:val="13"/>
        </w:num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локализацию и изоляцию;</w:t>
      </w:r>
    </w:p>
    <w:p w:rsidR="009360CE" w:rsidRDefault="009360CE" w:rsidP="009360CE">
      <w:pPr>
        <w:pStyle w:val="Default"/>
        <w:numPr>
          <w:ilvl w:val="0"/>
          <w:numId w:val="13"/>
        </w:num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удаление загрязненных почв для последующей их обработки на терр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тории объекта или за ее предел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>ми;</w:t>
      </w:r>
    </w:p>
    <w:p w:rsidR="009360CE" w:rsidRPr="009360CE" w:rsidRDefault="009360CE" w:rsidP="009360CE">
      <w:pPr>
        <w:pStyle w:val="Default"/>
        <w:numPr>
          <w:ilvl w:val="0"/>
          <w:numId w:val="13"/>
        </w:num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 обработка на месте. </w:t>
      </w:r>
    </w:p>
    <w:p w:rsidR="000278C0" w:rsidRDefault="000278C0" w:rsidP="000278C0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П</w:t>
      </w:r>
      <w:r w:rsidR="009360CE" w:rsidRPr="000278C0">
        <w:rPr>
          <w:rFonts w:ascii="Verdana" w:hAnsi="Verdana"/>
          <w:sz w:val="22"/>
          <w:szCs w:val="22"/>
          <w:u w:val="single"/>
          <w:lang w:val="ru-RU"/>
        </w:rPr>
        <w:t>ассивно</w:t>
      </w:r>
      <w:r>
        <w:rPr>
          <w:rFonts w:ascii="Verdana" w:hAnsi="Verdana"/>
          <w:sz w:val="22"/>
          <w:szCs w:val="22"/>
          <w:u w:val="single"/>
          <w:lang w:val="ru-RU"/>
        </w:rPr>
        <w:t>е</w:t>
      </w:r>
      <w:r w:rsidRPr="000278C0">
        <w:rPr>
          <w:rFonts w:ascii="Verdana" w:hAnsi="Verdana"/>
          <w:sz w:val="22"/>
          <w:szCs w:val="22"/>
          <w:u w:val="single"/>
          <w:lang w:val="ru-RU"/>
        </w:rPr>
        <w:t xml:space="preserve"> восстановлени</w:t>
      </w:r>
      <w:r>
        <w:rPr>
          <w:rFonts w:ascii="Verdana" w:hAnsi="Verdana"/>
          <w:sz w:val="22"/>
          <w:szCs w:val="22"/>
          <w:u w:val="single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. Метод основан на способности ОС к самооч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 xml:space="preserve">щению. </w:t>
      </w:r>
      <w:r w:rsidR="00DE7F16">
        <w:rPr>
          <w:rFonts w:ascii="Verdana" w:hAnsi="Verdana"/>
          <w:sz w:val="22"/>
          <w:szCs w:val="22"/>
          <w:lang w:val="ru-RU"/>
        </w:rPr>
        <w:t>Он применим к объектам, с невысоким относительно ПДК, уро</w:t>
      </w:r>
      <w:r w:rsidR="00DE7F16">
        <w:rPr>
          <w:rFonts w:ascii="Verdana" w:hAnsi="Verdana"/>
          <w:sz w:val="22"/>
          <w:szCs w:val="22"/>
          <w:lang w:val="ru-RU"/>
        </w:rPr>
        <w:t>в</w:t>
      </w:r>
      <w:r w:rsidR="00DE7F16">
        <w:rPr>
          <w:rFonts w:ascii="Verdana" w:hAnsi="Verdana"/>
          <w:sz w:val="22"/>
          <w:szCs w:val="22"/>
          <w:lang w:val="ru-RU"/>
        </w:rPr>
        <w:t xml:space="preserve">нем загрязнения. </w:t>
      </w:r>
      <w:r>
        <w:rPr>
          <w:rFonts w:ascii="Verdana" w:hAnsi="Verdana"/>
          <w:sz w:val="22"/>
          <w:szCs w:val="22"/>
          <w:lang w:val="ru-RU"/>
        </w:rPr>
        <w:t xml:space="preserve">Основные функции </w:t>
      </w:r>
      <w:r w:rsidR="00DE7F16">
        <w:rPr>
          <w:rFonts w:ascii="Verdana" w:hAnsi="Verdana"/>
          <w:sz w:val="22"/>
          <w:szCs w:val="22"/>
          <w:lang w:val="ru-RU"/>
        </w:rPr>
        <w:t>специалистов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DE7F16">
        <w:rPr>
          <w:rFonts w:ascii="Verdana" w:hAnsi="Verdana"/>
          <w:sz w:val="22"/>
          <w:szCs w:val="22"/>
          <w:lang w:val="ru-RU"/>
        </w:rPr>
        <w:t xml:space="preserve">компании </w:t>
      </w:r>
      <w:r>
        <w:rPr>
          <w:rFonts w:ascii="Verdana" w:hAnsi="Verdana"/>
          <w:sz w:val="22"/>
          <w:szCs w:val="22"/>
          <w:lang w:val="ru-RU"/>
        </w:rPr>
        <w:t>заключаю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ся в мониторинге подповерхнос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ного слоя для:</w:t>
      </w:r>
    </w:p>
    <w:p w:rsidR="000278C0" w:rsidRDefault="000278C0" w:rsidP="000278C0">
      <w:pPr>
        <w:pStyle w:val="Default"/>
        <w:numPr>
          <w:ilvl w:val="1"/>
          <w:numId w:val="14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подтверждения, что данный процесс работает и обеспечивает ОС н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обходимую защиту;</w:t>
      </w:r>
    </w:p>
    <w:p w:rsidR="000278C0" w:rsidRDefault="000278C0" w:rsidP="000278C0">
      <w:pPr>
        <w:pStyle w:val="Default"/>
        <w:numPr>
          <w:ilvl w:val="1"/>
          <w:numId w:val="14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предупреждения о неприемлемых изменениях. </w:t>
      </w:r>
    </w:p>
    <w:p w:rsidR="00DE7F16" w:rsidRDefault="00DE7F16" w:rsidP="000278C0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 w:rsidRPr="00DE7F16">
        <w:rPr>
          <w:rFonts w:ascii="Verdana" w:hAnsi="Verdana"/>
          <w:sz w:val="22"/>
          <w:szCs w:val="22"/>
          <w:u w:val="single"/>
          <w:lang w:val="ru-RU"/>
        </w:rPr>
        <w:t>Локализация и изоляция</w:t>
      </w:r>
      <w:r>
        <w:rPr>
          <w:rFonts w:ascii="Verdana" w:hAnsi="Verdana"/>
          <w:sz w:val="22"/>
          <w:szCs w:val="22"/>
          <w:lang w:val="ru-RU"/>
        </w:rPr>
        <w:t xml:space="preserve">. </w:t>
      </w:r>
      <w:r w:rsidR="000278C0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Создание барьеров на пути распространения загрязняющих веществ может обеспечить их сбор и сохранение в огран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ченном объеме. С этой целью используются следующие методы:</w:t>
      </w:r>
    </w:p>
    <w:p w:rsidR="005B7DB0" w:rsidRDefault="005B7DB0" w:rsidP="00DE7F16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/>
          <w:sz w:val="22"/>
          <w:szCs w:val="22"/>
          <w:u w:val="single"/>
          <w:lang w:val="ru-RU"/>
        </w:rPr>
        <w:t>ф</w:t>
      </w:r>
      <w:r w:rsidR="00DE7F16">
        <w:rPr>
          <w:rFonts w:ascii="Verdana" w:hAnsi="Verdana"/>
          <w:i/>
          <w:sz w:val="22"/>
          <w:szCs w:val="22"/>
          <w:u w:val="single"/>
          <w:lang w:val="ru-RU"/>
        </w:rPr>
        <w:t>изический</w:t>
      </w:r>
      <w:r w:rsidR="00DE7F16">
        <w:rPr>
          <w:rFonts w:ascii="Verdana" w:hAnsi="Verdana"/>
          <w:sz w:val="22"/>
          <w:szCs w:val="22"/>
          <w:lang w:val="ru-RU"/>
        </w:rPr>
        <w:t xml:space="preserve"> – покрытие мест размещения загрязнения непрон</w:t>
      </w:r>
      <w:r w:rsidR="00DE7F16">
        <w:rPr>
          <w:rFonts w:ascii="Verdana" w:hAnsi="Verdana"/>
          <w:sz w:val="22"/>
          <w:szCs w:val="22"/>
          <w:lang w:val="ru-RU"/>
        </w:rPr>
        <w:t>и</w:t>
      </w:r>
      <w:r w:rsidR="00DE7F16">
        <w:rPr>
          <w:rFonts w:ascii="Verdana" w:hAnsi="Verdana"/>
          <w:sz w:val="22"/>
          <w:szCs w:val="22"/>
          <w:lang w:val="ru-RU"/>
        </w:rPr>
        <w:t>цаемыми материалами</w:t>
      </w:r>
      <w:r>
        <w:rPr>
          <w:rFonts w:ascii="Verdana" w:hAnsi="Verdana"/>
          <w:sz w:val="22"/>
          <w:szCs w:val="22"/>
          <w:lang w:val="ru-RU"/>
        </w:rPr>
        <w:t xml:space="preserve"> (цемент, бентонит, пленка и т.д.). Предо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вращает распространение загрязняющих веществ с потоком жи</w:t>
      </w:r>
      <w:r>
        <w:rPr>
          <w:rFonts w:ascii="Verdana" w:hAnsi="Verdana"/>
          <w:sz w:val="22"/>
          <w:szCs w:val="22"/>
          <w:lang w:val="ru-RU"/>
        </w:rPr>
        <w:t>д</w:t>
      </w:r>
      <w:r>
        <w:rPr>
          <w:rFonts w:ascii="Verdana" w:hAnsi="Verdana"/>
          <w:sz w:val="22"/>
          <w:szCs w:val="22"/>
          <w:lang w:val="ru-RU"/>
        </w:rPr>
        <w:t>кости. Необходимо контролировать водонепроницаемость объе</w:t>
      </w:r>
      <w:r>
        <w:rPr>
          <w:rFonts w:ascii="Verdana" w:hAnsi="Verdana"/>
          <w:sz w:val="22"/>
          <w:szCs w:val="22"/>
          <w:lang w:val="ru-RU"/>
        </w:rPr>
        <w:t>к</w:t>
      </w:r>
      <w:r>
        <w:rPr>
          <w:rFonts w:ascii="Verdana" w:hAnsi="Verdana"/>
          <w:sz w:val="22"/>
          <w:szCs w:val="22"/>
          <w:lang w:val="ru-RU"/>
        </w:rPr>
        <w:t>та;</w:t>
      </w:r>
    </w:p>
    <w:p w:rsidR="005B7DB0" w:rsidRDefault="005B7DB0" w:rsidP="00DE7F16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i/>
          <w:sz w:val="22"/>
          <w:szCs w:val="22"/>
          <w:u w:val="single"/>
          <w:lang w:val="ru-RU"/>
        </w:rPr>
        <w:t xml:space="preserve">капсулирование </w:t>
      </w:r>
      <w:r>
        <w:rPr>
          <w:rFonts w:ascii="Verdana" w:hAnsi="Verdana"/>
          <w:sz w:val="22"/>
          <w:szCs w:val="22"/>
          <w:lang w:val="ru-RU"/>
        </w:rPr>
        <w:t>– добавление химических отвердителей. Пр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вращает загрязнитель в инертную форму. Необходимо контрол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ровать:</w:t>
      </w:r>
    </w:p>
    <w:p w:rsidR="005B7DB0" w:rsidRDefault="005B7DB0" w:rsidP="0008250F">
      <w:pPr>
        <w:pStyle w:val="Default"/>
        <w:numPr>
          <w:ilvl w:val="2"/>
          <w:numId w:val="15"/>
        </w:numPr>
        <w:tabs>
          <w:tab w:val="clear" w:pos="180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произошла ли реакция отвердения во всем объеме загря</w:t>
      </w:r>
      <w:r>
        <w:rPr>
          <w:rFonts w:ascii="Verdana" w:hAnsi="Verdana"/>
          <w:sz w:val="22"/>
          <w:szCs w:val="22"/>
          <w:lang w:val="ru-RU"/>
        </w:rPr>
        <w:t>з</w:t>
      </w:r>
      <w:r>
        <w:rPr>
          <w:rFonts w:ascii="Verdana" w:hAnsi="Verdana"/>
          <w:sz w:val="22"/>
          <w:szCs w:val="22"/>
          <w:lang w:val="ru-RU"/>
        </w:rPr>
        <w:t>няющих веществ;</w:t>
      </w:r>
    </w:p>
    <w:p w:rsidR="005B7DB0" w:rsidRDefault="005B7DB0" w:rsidP="0008250F">
      <w:pPr>
        <w:pStyle w:val="Default"/>
        <w:numPr>
          <w:ilvl w:val="2"/>
          <w:numId w:val="15"/>
        </w:numPr>
        <w:tabs>
          <w:tab w:val="clear" w:pos="180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отсутствие выделения токсичных веществ в результате р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акции капсулирования;</w:t>
      </w:r>
    </w:p>
    <w:p w:rsidR="005B7DB0" w:rsidRDefault="005B7DB0" w:rsidP="0008250F">
      <w:pPr>
        <w:pStyle w:val="Default"/>
        <w:numPr>
          <w:ilvl w:val="2"/>
          <w:numId w:val="15"/>
        </w:numPr>
        <w:tabs>
          <w:tab w:val="clear" w:pos="180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целостность капсулированной формы</w:t>
      </w:r>
      <w:r w:rsidR="0008250F">
        <w:rPr>
          <w:rFonts w:ascii="Verdana" w:hAnsi="Verdana"/>
          <w:sz w:val="22"/>
          <w:szCs w:val="22"/>
          <w:lang w:val="ru-RU"/>
        </w:rPr>
        <w:t>;</w:t>
      </w:r>
    </w:p>
    <w:p w:rsidR="0008250F" w:rsidRDefault="0008250F" w:rsidP="0008250F">
      <w:pPr>
        <w:pStyle w:val="Default"/>
        <w:numPr>
          <w:ilvl w:val="2"/>
          <w:numId w:val="15"/>
        </w:numPr>
        <w:tabs>
          <w:tab w:val="clear" w:pos="1800"/>
          <w:tab w:val="num" w:pos="2268"/>
        </w:tabs>
        <w:ind w:left="226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грунтовые воды на наличие загрязняющих веществ.</w:t>
      </w:r>
    </w:p>
    <w:p w:rsidR="009B1AFD" w:rsidRPr="009B1AFD" w:rsidRDefault="0008250F" w:rsidP="000278C0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u w:val="single"/>
          <w:lang w:val="ru-RU"/>
        </w:rPr>
      </w:pPr>
      <w:r w:rsidRPr="0008250F">
        <w:rPr>
          <w:rFonts w:ascii="Verdana" w:hAnsi="Verdana"/>
          <w:sz w:val="22"/>
          <w:szCs w:val="22"/>
          <w:u w:val="single"/>
          <w:lang w:val="ru-RU"/>
        </w:rPr>
        <w:t>Удаление для обезвреживания</w:t>
      </w:r>
      <w:r w:rsidR="009B1AFD" w:rsidRPr="009B1AFD">
        <w:rPr>
          <w:rFonts w:ascii="Verdana" w:hAnsi="Verdana"/>
          <w:sz w:val="22"/>
          <w:szCs w:val="22"/>
          <w:lang w:val="ru-RU"/>
        </w:rPr>
        <w:t xml:space="preserve"> </w:t>
      </w:r>
      <w:r w:rsidR="009B1AFD">
        <w:rPr>
          <w:rFonts w:ascii="Verdana" w:hAnsi="Verdana"/>
          <w:sz w:val="22"/>
          <w:szCs w:val="22"/>
          <w:lang w:val="ru-RU"/>
        </w:rPr>
        <w:t>осуществляется несколькими методами:</w:t>
      </w:r>
      <w:r w:rsidR="0029157C">
        <w:rPr>
          <w:rFonts w:ascii="Verdana" w:hAnsi="Verdana"/>
          <w:sz w:val="22"/>
          <w:szCs w:val="22"/>
          <w:lang w:val="ru-RU"/>
        </w:rPr>
        <w:t xml:space="preserve"> </w:t>
      </w:r>
    </w:p>
    <w:p w:rsidR="006059BC" w:rsidRPr="009B1AFD" w:rsidRDefault="009B1AFD" w:rsidP="009B1AFD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Срезка и вывоз загрязненного слоя почвы </w:t>
      </w:r>
      <w:r w:rsidR="0029157C">
        <w:rPr>
          <w:rFonts w:ascii="Verdana" w:hAnsi="Verdana"/>
          <w:sz w:val="22"/>
          <w:szCs w:val="22"/>
          <w:lang w:val="ru-RU"/>
        </w:rPr>
        <w:t>производится при зн</w:t>
      </w:r>
      <w:r w:rsidR="0029157C">
        <w:rPr>
          <w:rFonts w:ascii="Verdana" w:hAnsi="Verdana"/>
          <w:sz w:val="22"/>
          <w:szCs w:val="22"/>
          <w:lang w:val="ru-RU"/>
        </w:rPr>
        <w:t>а</w:t>
      </w:r>
      <w:r w:rsidR="0029157C">
        <w:rPr>
          <w:rFonts w:ascii="Verdana" w:hAnsi="Verdana"/>
          <w:sz w:val="22"/>
          <w:szCs w:val="22"/>
          <w:lang w:val="ru-RU"/>
        </w:rPr>
        <w:t>чительном загрязнении территории на небольшую глубину. Со</w:t>
      </w:r>
      <w:r w:rsidR="0029157C">
        <w:rPr>
          <w:rFonts w:ascii="Verdana" w:hAnsi="Verdana"/>
          <w:sz w:val="22"/>
          <w:szCs w:val="22"/>
          <w:lang w:val="ru-RU"/>
        </w:rPr>
        <w:t>б</w:t>
      </w:r>
      <w:r w:rsidR="0029157C">
        <w:rPr>
          <w:rFonts w:ascii="Verdana" w:hAnsi="Verdana"/>
          <w:sz w:val="22"/>
          <w:szCs w:val="22"/>
          <w:lang w:val="ru-RU"/>
        </w:rPr>
        <w:t>ранный грунт помещается на специально отведенных, гидроиз</w:t>
      </w:r>
      <w:r w:rsidR="0029157C">
        <w:rPr>
          <w:rFonts w:ascii="Verdana" w:hAnsi="Verdana"/>
          <w:sz w:val="22"/>
          <w:szCs w:val="22"/>
          <w:lang w:val="ru-RU"/>
        </w:rPr>
        <w:t>о</w:t>
      </w:r>
      <w:r w:rsidR="0029157C">
        <w:rPr>
          <w:rFonts w:ascii="Verdana" w:hAnsi="Verdana"/>
          <w:sz w:val="22"/>
          <w:szCs w:val="22"/>
          <w:lang w:val="ru-RU"/>
        </w:rPr>
        <w:t>лированных полигонах, где подвергается определенным спос</w:t>
      </w:r>
      <w:r w:rsidR="0029157C">
        <w:rPr>
          <w:rFonts w:ascii="Verdana" w:hAnsi="Verdana"/>
          <w:sz w:val="22"/>
          <w:szCs w:val="22"/>
          <w:lang w:val="ru-RU"/>
        </w:rPr>
        <w:t>о</w:t>
      </w:r>
      <w:r w:rsidR="0029157C">
        <w:rPr>
          <w:rFonts w:ascii="Verdana" w:hAnsi="Verdana"/>
          <w:sz w:val="22"/>
          <w:szCs w:val="22"/>
          <w:lang w:val="ru-RU"/>
        </w:rPr>
        <w:t>бам очистки и восстановления. После восстановления возвращ</w:t>
      </w:r>
      <w:r w:rsidR="0029157C">
        <w:rPr>
          <w:rFonts w:ascii="Verdana" w:hAnsi="Verdana"/>
          <w:sz w:val="22"/>
          <w:szCs w:val="22"/>
          <w:lang w:val="ru-RU"/>
        </w:rPr>
        <w:t>а</w:t>
      </w:r>
      <w:r w:rsidR="0029157C">
        <w:rPr>
          <w:rFonts w:ascii="Verdana" w:hAnsi="Verdana"/>
          <w:sz w:val="22"/>
          <w:szCs w:val="22"/>
          <w:lang w:val="ru-RU"/>
        </w:rPr>
        <w:t>ется на место или используется для улучшения поверхностного слоя посе</w:t>
      </w:r>
      <w:r w:rsidR="0029157C">
        <w:rPr>
          <w:rFonts w:ascii="Verdana" w:hAnsi="Verdana"/>
          <w:sz w:val="22"/>
          <w:szCs w:val="22"/>
          <w:lang w:val="ru-RU"/>
        </w:rPr>
        <w:t>в</w:t>
      </w:r>
      <w:r w:rsidR="0029157C">
        <w:rPr>
          <w:rFonts w:ascii="Verdana" w:hAnsi="Verdana"/>
          <w:sz w:val="22"/>
          <w:szCs w:val="22"/>
          <w:lang w:val="ru-RU"/>
        </w:rPr>
        <w:t>ных почв.</w:t>
      </w:r>
      <w:r w:rsidR="006059BC">
        <w:rPr>
          <w:rFonts w:ascii="Verdana" w:hAnsi="Verdana"/>
          <w:sz w:val="22"/>
          <w:szCs w:val="22"/>
          <w:lang w:val="ru-RU"/>
        </w:rPr>
        <w:t xml:space="preserve"> </w:t>
      </w:r>
    </w:p>
    <w:p w:rsidR="009B1AFD" w:rsidRPr="00EA1F93" w:rsidRDefault="009B1AFD" w:rsidP="009B1AFD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u w:val="single"/>
          <w:lang w:val="ru-RU"/>
        </w:rPr>
      </w:pPr>
      <w:r w:rsidRPr="009B1AFD">
        <w:rPr>
          <w:rFonts w:ascii="Verdana" w:hAnsi="Verdana"/>
          <w:sz w:val="22"/>
          <w:szCs w:val="22"/>
          <w:u w:val="single"/>
          <w:lang w:val="ru-RU"/>
        </w:rPr>
        <w:t>Откачка</w:t>
      </w:r>
      <w:r>
        <w:rPr>
          <w:rFonts w:ascii="Verdana" w:hAnsi="Verdana"/>
          <w:sz w:val="22"/>
          <w:szCs w:val="22"/>
          <w:u w:val="single"/>
          <w:lang w:val="ru-RU"/>
        </w:rPr>
        <w:t xml:space="preserve"> </w:t>
      </w:r>
      <w:r w:rsidRPr="009B1AFD">
        <w:rPr>
          <w:rFonts w:ascii="Verdana" w:hAnsi="Verdana"/>
          <w:sz w:val="22"/>
          <w:szCs w:val="22"/>
          <w:u w:val="single"/>
          <w:lang w:val="ru-RU"/>
        </w:rPr>
        <w:t>грунтовых вод</w:t>
      </w:r>
      <w:r>
        <w:rPr>
          <w:rFonts w:ascii="Verdana" w:hAnsi="Verdana"/>
          <w:sz w:val="22"/>
          <w:szCs w:val="22"/>
          <w:lang w:val="ru-RU"/>
        </w:rPr>
        <w:t xml:space="preserve"> с последующей очисткой. Метод испол</w:t>
      </w:r>
      <w:r>
        <w:rPr>
          <w:rFonts w:ascii="Verdana" w:hAnsi="Verdana"/>
          <w:sz w:val="22"/>
          <w:szCs w:val="22"/>
          <w:lang w:val="ru-RU"/>
        </w:rPr>
        <w:t>ь</w:t>
      </w:r>
      <w:r>
        <w:rPr>
          <w:rFonts w:ascii="Verdana" w:hAnsi="Verdana"/>
          <w:sz w:val="22"/>
          <w:szCs w:val="22"/>
          <w:lang w:val="ru-RU"/>
        </w:rPr>
        <w:t>зуется для сдерживания распространения загрязнения при нал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чии дополнительного источника загрязнения или активной сор</w:t>
      </w:r>
      <w:r>
        <w:rPr>
          <w:rFonts w:ascii="Verdana" w:hAnsi="Verdana"/>
          <w:sz w:val="22"/>
          <w:szCs w:val="22"/>
          <w:lang w:val="ru-RU"/>
        </w:rPr>
        <w:t>б</w:t>
      </w:r>
      <w:r>
        <w:rPr>
          <w:rFonts w:ascii="Verdana" w:hAnsi="Verdana"/>
          <w:sz w:val="22"/>
          <w:szCs w:val="22"/>
          <w:lang w:val="ru-RU"/>
        </w:rPr>
        <w:t>ции загрязняющих веществ твердыми грунтами. Необходимо ко</w:t>
      </w:r>
      <w:r>
        <w:rPr>
          <w:rFonts w:ascii="Verdana" w:hAnsi="Verdana"/>
          <w:sz w:val="22"/>
          <w:szCs w:val="22"/>
          <w:lang w:val="ru-RU"/>
        </w:rPr>
        <w:t>н</w:t>
      </w:r>
      <w:r>
        <w:rPr>
          <w:rFonts w:ascii="Verdana" w:hAnsi="Verdana"/>
          <w:sz w:val="22"/>
          <w:szCs w:val="22"/>
          <w:lang w:val="ru-RU"/>
        </w:rPr>
        <w:t>тролировать снижение концентрации загрязняющих веществ</w:t>
      </w:r>
      <w:r w:rsidR="00EA1F93">
        <w:rPr>
          <w:rFonts w:ascii="Verdana" w:hAnsi="Verdana"/>
          <w:sz w:val="22"/>
          <w:szCs w:val="22"/>
          <w:lang w:val="ru-RU"/>
        </w:rPr>
        <w:t xml:space="preserve"> и полноту откачки грунтовых вод.</w:t>
      </w:r>
    </w:p>
    <w:p w:rsidR="00EA1F93" w:rsidRPr="00EA1F93" w:rsidRDefault="00EA1F93" w:rsidP="009B1AFD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Вентилирование почвы</w:t>
      </w:r>
      <w:r w:rsidRPr="00EA1F9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аналогично откачке воды, но откачиваю</w:t>
      </w:r>
      <w:r>
        <w:rPr>
          <w:rFonts w:ascii="Verdana" w:hAnsi="Verdana"/>
          <w:sz w:val="22"/>
          <w:szCs w:val="22"/>
          <w:lang w:val="ru-RU"/>
        </w:rPr>
        <w:t>т</w:t>
      </w:r>
      <w:r>
        <w:rPr>
          <w:rFonts w:ascii="Verdana" w:hAnsi="Verdana"/>
          <w:sz w:val="22"/>
          <w:szCs w:val="22"/>
          <w:lang w:val="ru-RU"/>
        </w:rPr>
        <w:t>ся пары летучих органических веществ. Пары вытягиваются ч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рез откачивающие скважины вакуумным способом.</w:t>
      </w:r>
    </w:p>
    <w:p w:rsidR="00EA1F93" w:rsidRPr="00EA1F93" w:rsidRDefault="00EA1F93" w:rsidP="009B1AFD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Промывание почвы на месте.</w:t>
      </w:r>
      <w:r w:rsidRPr="00EA1F9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Вода с растворами ПАВ или раств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рителей растворяет и вымывает загрязняющие вещества из по</w:t>
      </w:r>
      <w:r>
        <w:rPr>
          <w:rFonts w:ascii="Verdana" w:hAnsi="Verdana"/>
          <w:sz w:val="22"/>
          <w:szCs w:val="22"/>
          <w:lang w:val="ru-RU"/>
        </w:rPr>
        <w:t>ч</w:t>
      </w:r>
      <w:r>
        <w:rPr>
          <w:rFonts w:ascii="Verdana" w:hAnsi="Verdana"/>
          <w:sz w:val="22"/>
          <w:szCs w:val="22"/>
          <w:lang w:val="ru-RU"/>
        </w:rPr>
        <w:t>вы. Для сбора загрязненной воды могут использоваться насосные скважины, расположенные ниже горизонта воды. Необходимо контролировать полноту сбора промывной воды и количество и</w:t>
      </w:r>
      <w:r>
        <w:rPr>
          <w:rFonts w:ascii="Verdana" w:hAnsi="Verdana"/>
          <w:sz w:val="22"/>
          <w:szCs w:val="22"/>
          <w:lang w:val="ru-RU"/>
        </w:rPr>
        <w:t>з</w:t>
      </w:r>
      <w:r>
        <w:rPr>
          <w:rFonts w:ascii="Verdana" w:hAnsi="Verdana"/>
          <w:sz w:val="22"/>
          <w:szCs w:val="22"/>
          <w:lang w:val="ru-RU"/>
        </w:rPr>
        <w:t>влеченных веществ.</w:t>
      </w:r>
    </w:p>
    <w:p w:rsidR="00EA1F93" w:rsidRPr="000D0991" w:rsidRDefault="00EA1F93" w:rsidP="009B1AFD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u w:val="single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Повышение растворимости</w:t>
      </w:r>
      <w:r w:rsidRPr="00EA1F93">
        <w:rPr>
          <w:rFonts w:ascii="Verdana" w:hAnsi="Verdana"/>
          <w:sz w:val="22"/>
          <w:szCs w:val="22"/>
          <w:lang w:val="ru-RU"/>
        </w:rPr>
        <w:t xml:space="preserve">. </w:t>
      </w:r>
      <w:r>
        <w:rPr>
          <w:rFonts w:ascii="Verdana" w:hAnsi="Verdana"/>
          <w:sz w:val="22"/>
          <w:szCs w:val="22"/>
          <w:lang w:val="ru-RU"/>
        </w:rPr>
        <w:t xml:space="preserve">Для этой цели </w:t>
      </w:r>
      <w:r w:rsidR="005501EA">
        <w:rPr>
          <w:rFonts w:ascii="Verdana" w:hAnsi="Verdana"/>
          <w:sz w:val="22"/>
          <w:szCs w:val="22"/>
          <w:lang w:val="ru-RU"/>
        </w:rPr>
        <w:t>в грунтовые воды вв</w:t>
      </w:r>
      <w:r w:rsidR="005501EA">
        <w:rPr>
          <w:rFonts w:ascii="Verdana" w:hAnsi="Verdana"/>
          <w:sz w:val="22"/>
          <w:szCs w:val="22"/>
          <w:lang w:val="ru-RU"/>
        </w:rPr>
        <w:t>о</w:t>
      </w:r>
      <w:r w:rsidR="005501EA">
        <w:rPr>
          <w:rFonts w:ascii="Verdana" w:hAnsi="Verdana"/>
          <w:sz w:val="22"/>
          <w:szCs w:val="22"/>
          <w:lang w:val="ru-RU"/>
        </w:rPr>
        <w:t>дятся добавки ПАВ или растворителей, сбор грунтовых вод с в</w:t>
      </w:r>
      <w:r w:rsidR="005501EA">
        <w:rPr>
          <w:rFonts w:ascii="Verdana" w:hAnsi="Verdana"/>
          <w:sz w:val="22"/>
          <w:szCs w:val="22"/>
          <w:lang w:val="ru-RU"/>
        </w:rPr>
        <w:t>ы</w:t>
      </w:r>
      <w:r w:rsidR="005501EA">
        <w:rPr>
          <w:rFonts w:ascii="Verdana" w:hAnsi="Verdana"/>
          <w:sz w:val="22"/>
          <w:szCs w:val="22"/>
          <w:lang w:val="ru-RU"/>
        </w:rPr>
        <w:t xml:space="preserve">мытыми загрязняющими веществами производятся через </w:t>
      </w:r>
      <w:r w:rsidR="005501EA">
        <w:rPr>
          <w:rFonts w:ascii="Verdana" w:hAnsi="Verdana"/>
          <w:sz w:val="22"/>
          <w:szCs w:val="22"/>
          <w:lang w:val="ru-RU"/>
        </w:rPr>
        <w:lastRenderedPageBreak/>
        <w:t>откач</w:t>
      </w:r>
      <w:r w:rsidR="005501EA">
        <w:rPr>
          <w:rFonts w:ascii="Verdana" w:hAnsi="Verdana"/>
          <w:sz w:val="22"/>
          <w:szCs w:val="22"/>
          <w:lang w:val="ru-RU"/>
        </w:rPr>
        <w:t>и</w:t>
      </w:r>
      <w:r w:rsidR="005501EA">
        <w:rPr>
          <w:rFonts w:ascii="Verdana" w:hAnsi="Verdana"/>
          <w:sz w:val="22"/>
          <w:szCs w:val="22"/>
          <w:lang w:val="ru-RU"/>
        </w:rPr>
        <w:t>вающие скважины</w:t>
      </w:r>
      <w:r w:rsidR="000D0991">
        <w:rPr>
          <w:rFonts w:ascii="Verdana" w:hAnsi="Verdana"/>
          <w:sz w:val="22"/>
          <w:szCs w:val="22"/>
          <w:lang w:val="ru-RU"/>
        </w:rPr>
        <w:t>.</w:t>
      </w:r>
    </w:p>
    <w:p w:rsidR="001C7A5B" w:rsidRDefault="000D0991" w:rsidP="000278C0">
      <w:pPr>
        <w:pStyle w:val="Default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u w:val="single"/>
          <w:lang w:val="ru-RU"/>
        </w:rPr>
        <w:t>О</w:t>
      </w:r>
      <w:r w:rsidR="009B1AFD">
        <w:rPr>
          <w:rFonts w:ascii="Verdana" w:hAnsi="Verdana"/>
          <w:sz w:val="22"/>
          <w:szCs w:val="22"/>
          <w:u w:val="single"/>
          <w:lang w:val="ru-RU"/>
        </w:rPr>
        <w:t>бработка на месте</w:t>
      </w:r>
      <w:r w:rsidR="009B1AFD" w:rsidRPr="000D0991">
        <w:rPr>
          <w:rFonts w:ascii="Verdana" w:hAnsi="Verdana"/>
          <w:sz w:val="22"/>
          <w:szCs w:val="22"/>
          <w:lang w:val="ru-RU"/>
        </w:rPr>
        <w:t xml:space="preserve">. </w:t>
      </w:r>
      <w:r w:rsidRPr="000D0991">
        <w:rPr>
          <w:rFonts w:ascii="Verdana" w:hAnsi="Verdana"/>
          <w:sz w:val="22"/>
          <w:szCs w:val="22"/>
          <w:lang w:val="ru-RU"/>
        </w:rPr>
        <w:t>Тех</w:t>
      </w:r>
      <w:r>
        <w:rPr>
          <w:rFonts w:ascii="Verdana" w:hAnsi="Verdana"/>
          <w:sz w:val="22"/>
          <w:szCs w:val="22"/>
          <w:lang w:val="ru-RU"/>
        </w:rPr>
        <w:t>нологии предусматривают биологическое или х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мическое обезвреживание загрязняющих веществ. В почву при опред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ленных условиях добавляются химические вещества или консорциумы бактерий. Химическими веществами, как правило</w:t>
      </w:r>
      <w:r w:rsidR="001C7A5B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нейтрализуют неорг</w:t>
      </w:r>
      <w:r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 xml:space="preserve">нические загрязнители, биологическую очистку используют в основном, для разложения органических соединений.  </w:t>
      </w:r>
    </w:p>
    <w:p w:rsidR="001C7A5B" w:rsidRDefault="001C7A5B" w:rsidP="001C7A5B">
      <w:pPr>
        <w:pStyle w:val="Default"/>
        <w:numPr>
          <w:ilvl w:val="2"/>
          <w:numId w:val="11"/>
        </w:numPr>
        <w:tabs>
          <w:tab w:val="clear" w:pos="2520"/>
          <w:tab w:val="num" w:pos="1701"/>
        </w:tabs>
        <w:ind w:left="1701" w:hanging="85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Можно использовать также </w:t>
      </w:r>
      <w:r w:rsidRPr="001C7A5B">
        <w:rPr>
          <w:rFonts w:ascii="Verdana" w:hAnsi="Verdana"/>
          <w:sz w:val="22"/>
          <w:szCs w:val="22"/>
          <w:u w:val="single"/>
          <w:lang w:val="ru-RU"/>
        </w:rPr>
        <w:t>активные барьеры</w:t>
      </w:r>
      <w:r w:rsidRPr="001C7A5B">
        <w:rPr>
          <w:rFonts w:ascii="Verdana" w:hAnsi="Verdana"/>
          <w:sz w:val="22"/>
          <w:szCs w:val="22"/>
          <w:lang w:val="ru-RU"/>
        </w:rPr>
        <w:t>, пропус</w:t>
      </w:r>
      <w:r>
        <w:rPr>
          <w:rFonts w:ascii="Verdana" w:hAnsi="Verdana"/>
          <w:sz w:val="22"/>
          <w:szCs w:val="22"/>
          <w:lang w:val="ru-RU"/>
        </w:rPr>
        <w:t>кающие грунтовые воды или почвенные испарения, но при этом удаля</w:t>
      </w:r>
      <w:r>
        <w:rPr>
          <w:rFonts w:ascii="Verdana" w:hAnsi="Verdana"/>
          <w:sz w:val="22"/>
          <w:szCs w:val="22"/>
          <w:lang w:val="ru-RU"/>
        </w:rPr>
        <w:t>ю</w:t>
      </w:r>
      <w:r>
        <w:rPr>
          <w:rFonts w:ascii="Verdana" w:hAnsi="Verdana"/>
          <w:sz w:val="22"/>
          <w:szCs w:val="22"/>
          <w:lang w:val="ru-RU"/>
        </w:rPr>
        <w:t>щие из них загрязняющие вещества. Активные барьеры, в зав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симости от условий действуют на основе сорбции, биоразлож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ния, химического разложения, химического осаждения. Монит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 xml:space="preserve">ринг должен обеспечивать: </w:t>
      </w:r>
    </w:p>
    <w:p w:rsidR="001C7A5B" w:rsidRDefault="001C7A5B" w:rsidP="001C7A5B">
      <w:pPr>
        <w:pStyle w:val="Default"/>
        <w:numPr>
          <w:ilvl w:val="2"/>
          <w:numId w:val="16"/>
        </w:numPr>
        <w:ind w:firstLine="4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степень захвата барьером грунтовых вод;</w:t>
      </w:r>
    </w:p>
    <w:p w:rsidR="001C7A5B" w:rsidRDefault="001C7A5B" w:rsidP="001C7A5B">
      <w:pPr>
        <w:pStyle w:val="Default"/>
        <w:numPr>
          <w:ilvl w:val="2"/>
          <w:numId w:val="16"/>
        </w:numPr>
        <w:tabs>
          <w:tab w:val="clear" w:pos="1800"/>
          <w:tab w:val="num" w:pos="2127"/>
        </w:tabs>
        <w:ind w:left="2127" w:hanging="284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участь загрязняющих веществ и потенциальных вредных пр</w:t>
      </w:r>
      <w:r>
        <w:rPr>
          <w:rFonts w:ascii="Verdana" w:hAnsi="Verdana"/>
          <w:sz w:val="22"/>
          <w:szCs w:val="22"/>
          <w:lang w:val="ru-RU"/>
        </w:rPr>
        <w:t>о</w:t>
      </w:r>
      <w:r>
        <w:rPr>
          <w:rFonts w:ascii="Verdana" w:hAnsi="Verdana"/>
          <w:sz w:val="22"/>
          <w:szCs w:val="22"/>
          <w:lang w:val="ru-RU"/>
        </w:rPr>
        <w:t>дуктов, получаемых на барьерах;</w:t>
      </w:r>
    </w:p>
    <w:p w:rsidR="001C7A5B" w:rsidRDefault="001C7A5B" w:rsidP="001C7A5B">
      <w:pPr>
        <w:pStyle w:val="Default"/>
        <w:numPr>
          <w:ilvl w:val="2"/>
          <w:numId w:val="16"/>
        </w:numPr>
        <w:ind w:firstLine="4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способность барьера очищать до местных стандартов.  </w:t>
      </w:r>
    </w:p>
    <w:p w:rsidR="004933ED" w:rsidRDefault="004933ED" w:rsidP="004933ED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Существующие технологии не в состоянии обезвреживать все загрязняющие вещества. Для эффективного проведения восстановительных мероприятий, н</w:t>
      </w:r>
      <w:r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 xml:space="preserve">обходимо определить наличие этих веществ. </w:t>
      </w:r>
    </w:p>
    <w:p w:rsidR="009360CE" w:rsidRDefault="004933ED" w:rsidP="004933ED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Основной задачей мониторинга поверхностного слоя при оценке восстанов</w:t>
      </w:r>
      <w:r>
        <w:rPr>
          <w:rFonts w:ascii="Verdana" w:hAnsi="Verdana"/>
          <w:sz w:val="22"/>
          <w:szCs w:val="22"/>
          <w:lang w:val="ru-RU"/>
        </w:rPr>
        <w:t>и</w:t>
      </w:r>
      <w:r>
        <w:rPr>
          <w:rFonts w:ascii="Verdana" w:hAnsi="Verdana"/>
          <w:sz w:val="22"/>
          <w:szCs w:val="22"/>
          <w:lang w:val="ru-RU"/>
        </w:rPr>
        <w:t>тельных процессов является снижение степени его загрязнения и оценка э</w:t>
      </w:r>
      <w:r>
        <w:rPr>
          <w:rFonts w:ascii="Verdana" w:hAnsi="Verdana"/>
          <w:sz w:val="22"/>
          <w:szCs w:val="22"/>
          <w:lang w:val="ru-RU"/>
        </w:rPr>
        <w:t>ф</w:t>
      </w:r>
      <w:r>
        <w:rPr>
          <w:rFonts w:ascii="Verdana" w:hAnsi="Verdana"/>
          <w:sz w:val="22"/>
          <w:szCs w:val="22"/>
          <w:lang w:val="ru-RU"/>
        </w:rPr>
        <w:t xml:space="preserve">фективности выбранной технологии.  </w:t>
      </w:r>
    </w:p>
    <w:p w:rsidR="00023A46" w:rsidRPr="008409F9" w:rsidRDefault="00023A46" w:rsidP="00023A46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023A46" w:rsidRPr="00023A46" w:rsidRDefault="00023A46" w:rsidP="00023A46">
      <w:pPr>
        <w:pStyle w:val="Default"/>
        <w:numPr>
          <w:ilvl w:val="0"/>
          <w:numId w:val="11"/>
        </w:numPr>
        <w:rPr>
          <w:rFonts w:ascii="Verdana" w:hAnsi="Verdana"/>
          <w:b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Дата вступления в </w:t>
      </w:r>
      <w:r>
        <w:rPr>
          <w:rFonts w:ascii="Verdana" w:eastAsia="Batang" w:hAnsi="Verdana"/>
          <w:b/>
          <w:bCs/>
          <w:sz w:val="22"/>
          <w:szCs w:val="22"/>
          <w:lang w:val="ru-RU"/>
        </w:rPr>
        <w:t>действи</w:t>
      </w: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е</w:t>
      </w:r>
      <w:r w:rsidRPr="00B74905">
        <w:rPr>
          <w:rFonts w:ascii="Verdana" w:eastAsia="Batang" w:hAnsi="Verdana"/>
          <w:sz w:val="22"/>
          <w:szCs w:val="22"/>
          <w:lang w:val="ru-RU"/>
        </w:rPr>
        <w:t xml:space="preserve"> </w:t>
      </w:r>
    </w:p>
    <w:p w:rsidR="00023A46" w:rsidRDefault="00023A46" w:rsidP="00023A46">
      <w:pPr>
        <w:pStyle w:val="Default"/>
        <w:rPr>
          <w:rFonts w:ascii="Verdana" w:eastAsia="Batang" w:hAnsi="Verdana"/>
          <w:sz w:val="22"/>
          <w:szCs w:val="22"/>
          <w:lang w:val="ru-RU"/>
        </w:rPr>
      </w:pPr>
    </w:p>
    <w:p w:rsidR="009360CE" w:rsidRDefault="00023A46" w:rsidP="00023A46">
      <w:pPr>
        <w:pStyle w:val="Default"/>
        <w:rPr>
          <w:rFonts w:ascii="Verdana" w:eastAsia="Batang" w:hAnsi="Verdana"/>
          <w:sz w:val="22"/>
          <w:szCs w:val="22"/>
          <w:lang w:val="ru-RU"/>
        </w:rPr>
      </w:pPr>
      <w:r w:rsidRPr="00B74905">
        <w:rPr>
          <w:rFonts w:ascii="Verdana" w:eastAsia="Batang" w:hAnsi="Verdana"/>
          <w:sz w:val="22"/>
          <w:szCs w:val="22"/>
          <w:lang w:val="ru-RU"/>
        </w:rPr>
        <w:t xml:space="preserve">Дата вступления в действие данной </w:t>
      </w:r>
      <w:r>
        <w:rPr>
          <w:rFonts w:ascii="Verdana" w:eastAsia="Batang" w:hAnsi="Verdana"/>
          <w:sz w:val="22"/>
          <w:szCs w:val="22"/>
          <w:lang w:val="ru-RU"/>
        </w:rPr>
        <w:t xml:space="preserve">Инструкции </w:t>
      </w:r>
      <w:r w:rsidR="001C42D4">
        <w:rPr>
          <w:rFonts w:ascii="Verdana" w:eastAsia="Batang" w:hAnsi="Verdana"/>
          <w:sz w:val="22"/>
          <w:szCs w:val="22"/>
          <w:lang w:val="ru-RU"/>
        </w:rPr>
        <w:t>______</w:t>
      </w:r>
      <w:r w:rsidRPr="00B74905">
        <w:rPr>
          <w:rFonts w:ascii="Verdana" w:eastAsia="Batang" w:hAnsi="Verdana"/>
          <w:sz w:val="22"/>
          <w:szCs w:val="22"/>
          <w:lang w:val="ru-RU"/>
        </w:rPr>
        <w:t xml:space="preserve"> 20</w:t>
      </w:r>
      <w:r w:rsidR="001C42D4">
        <w:rPr>
          <w:rFonts w:ascii="Verdana" w:eastAsia="Batang" w:hAnsi="Verdana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sz w:val="22"/>
          <w:szCs w:val="22"/>
          <w:lang w:val="ru-RU"/>
        </w:rPr>
        <w:t xml:space="preserve"> г.</w:t>
      </w:r>
    </w:p>
    <w:p w:rsidR="00D62F02" w:rsidRPr="00023A46" w:rsidRDefault="00D62F02" w:rsidP="00023A46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023A46" w:rsidRDefault="00D62F02" w:rsidP="00023A46">
      <w:pPr>
        <w:pStyle w:val="Default"/>
        <w:numPr>
          <w:ilvl w:val="0"/>
          <w:numId w:val="11"/>
        </w:numPr>
        <w:rPr>
          <w:rFonts w:ascii="Verdana" w:hAnsi="Verdana"/>
          <w:b/>
          <w:sz w:val="22"/>
          <w:szCs w:val="22"/>
          <w:lang w:val="ru-RU"/>
        </w:rPr>
      </w:pPr>
      <w:r w:rsidRPr="008409F9">
        <w:rPr>
          <w:rFonts w:ascii="Verdana" w:eastAsia="Batang" w:hAnsi="Verdana"/>
          <w:b/>
          <w:bCs/>
          <w:sz w:val="22"/>
          <w:szCs w:val="22"/>
          <w:lang w:val="ru-RU"/>
        </w:rPr>
        <w:t>Истечение срока действия/пересмот</w:t>
      </w:r>
      <w:r>
        <w:rPr>
          <w:rFonts w:ascii="Verdana" w:eastAsia="Batang" w:hAnsi="Verdana"/>
          <w:b/>
          <w:bCs/>
          <w:sz w:val="22"/>
          <w:szCs w:val="22"/>
          <w:lang w:val="ru-RU"/>
        </w:rPr>
        <w:t>р</w:t>
      </w:r>
    </w:p>
    <w:p w:rsidR="006D7872" w:rsidRDefault="006D7872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</w:p>
    <w:p w:rsidR="001120C8" w:rsidRPr="001120C8" w:rsidRDefault="00D62F02" w:rsidP="00DA345C">
      <w:pPr>
        <w:pStyle w:val="NormalWeb"/>
        <w:jc w:val="both"/>
      </w:pPr>
      <w:r w:rsidRPr="000B4124">
        <w:rPr>
          <w:rFonts w:ascii="Verdana" w:eastAsia="Batang" w:hAnsi="Verdana"/>
          <w:sz w:val="22"/>
          <w:szCs w:val="22"/>
        </w:rPr>
        <w:t xml:space="preserve">Срок пересмотра данной </w:t>
      </w:r>
      <w:r w:rsidR="004718F9">
        <w:rPr>
          <w:rFonts w:ascii="Verdana" w:eastAsia="Batang" w:hAnsi="Verdana"/>
          <w:sz w:val="22"/>
          <w:szCs w:val="22"/>
        </w:rPr>
        <w:t>Инструкции</w:t>
      </w:r>
      <w:r w:rsidRPr="000B4124">
        <w:rPr>
          <w:rFonts w:ascii="Verdana" w:eastAsia="Batang" w:hAnsi="Verdana"/>
          <w:sz w:val="22"/>
          <w:szCs w:val="22"/>
        </w:rPr>
        <w:t xml:space="preserve"> не позднее </w:t>
      </w:r>
      <w:r w:rsidR="004718F9">
        <w:rPr>
          <w:rFonts w:ascii="Verdana" w:eastAsia="Batang" w:hAnsi="Verdana"/>
          <w:sz w:val="22"/>
          <w:szCs w:val="22"/>
        </w:rPr>
        <w:t>апрел</w:t>
      </w:r>
      <w:r w:rsidR="00325095">
        <w:rPr>
          <w:rFonts w:ascii="Verdana" w:eastAsia="Batang" w:hAnsi="Verdana"/>
          <w:sz w:val="22"/>
          <w:szCs w:val="22"/>
        </w:rPr>
        <w:t>я</w:t>
      </w:r>
      <w:r w:rsidRPr="000B4124">
        <w:rPr>
          <w:rFonts w:ascii="Verdana" w:eastAsia="Batang" w:hAnsi="Verdana"/>
          <w:sz w:val="22"/>
          <w:szCs w:val="22"/>
        </w:rPr>
        <w:t xml:space="preserve"> </w:t>
      </w:r>
      <w:r w:rsidR="001C42D4">
        <w:rPr>
          <w:rFonts w:ascii="Verdana" w:eastAsia="Batang" w:hAnsi="Verdana"/>
          <w:sz w:val="22"/>
          <w:szCs w:val="22"/>
        </w:rPr>
        <w:t>______</w:t>
      </w:r>
      <w:r w:rsidR="001C42D4" w:rsidRPr="00B74905">
        <w:rPr>
          <w:rFonts w:ascii="Verdana" w:eastAsia="Batang" w:hAnsi="Verdana"/>
          <w:sz w:val="22"/>
          <w:szCs w:val="22"/>
        </w:rPr>
        <w:t xml:space="preserve"> 20</w:t>
      </w:r>
      <w:r w:rsidR="001C42D4">
        <w:rPr>
          <w:rFonts w:ascii="Verdana" w:eastAsia="Batang" w:hAnsi="Verdana"/>
          <w:sz w:val="22"/>
          <w:szCs w:val="22"/>
        </w:rPr>
        <w:t>__</w:t>
      </w:r>
      <w:r w:rsidR="001C42D4" w:rsidRPr="00B74905">
        <w:rPr>
          <w:rFonts w:ascii="Verdana" w:eastAsia="Batang" w:hAnsi="Verdana"/>
          <w:sz w:val="22"/>
          <w:szCs w:val="22"/>
        </w:rPr>
        <w:t xml:space="preserve"> г.</w:t>
      </w:r>
      <w:bookmarkStart w:id="1" w:name="_GoBack"/>
      <w:bookmarkEnd w:id="1"/>
    </w:p>
    <w:sectPr w:rsidR="001120C8" w:rsidRPr="001120C8" w:rsidSect="00D76DEC">
      <w:headerReference w:type="default" r:id="rId7"/>
      <w:footerReference w:type="default" r:id="rId8"/>
      <w:pgSz w:w="15840" w:h="12240" w:orient="landscape"/>
      <w:pgMar w:top="1701" w:right="170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3E" w:rsidRDefault="00BF1B3E">
      <w:r>
        <w:separator/>
      </w:r>
    </w:p>
  </w:endnote>
  <w:endnote w:type="continuationSeparator" w:id="0">
    <w:p w:rsidR="00BF1B3E" w:rsidRDefault="00B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C9" w:rsidRPr="006E711D" w:rsidRDefault="00E35DC9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1C42D4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1C42D4">
      <w:rPr>
        <w:rFonts w:ascii="Verdana" w:hAnsi="Verdana"/>
        <w:noProof/>
      </w:rPr>
      <w:t>8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3E" w:rsidRDefault="00BF1B3E">
      <w:r>
        <w:separator/>
      </w:r>
    </w:p>
  </w:footnote>
  <w:footnote w:type="continuationSeparator" w:id="0">
    <w:p w:rsidR="00BF1B3E" w:rsidRDefault="00BF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C9" w:rsidRPr="00DD68C5" w:rsidRDefault="00E35DC9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 xml:space="preserve"> HSE.01.</w:t>
    </w:r>
    <w:r>
      <w:rPr>
        <w:rFonts w:ascii="Verdana" w:hAnsi="Verdana" w:cs="Verdana"/>
        <w:b/>
        <w:bCs/>
        <w:lang w:val="ru-RU"/>
      </w:rPr>
      <w:t>21</w:t>
    </w:r>
    <w:r w:rsidR="002E2D05">
      <w:rPr>
        <w:rFonts w:ascii="Verdana" w:hAnsi="Verdana" w:cs="Verdana"/>
        <w:b/>
        <w:bCs/>
        <w:lang w:val="ru-RU"/>
      </w:rPr>
      <w:t>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4384"/>
    <w:multiLevelType w:val="hybridMultilevel"/>
    <w:tmpl w:val="A9641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318EA"/>
    <w:multiLevelType w:val="hybridMultilevel"/>
    <w:tmpl w:val="FF4CC562"/>
    <w:lvl w:ilvl="0" w:tplc="466AE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1CE2E31"/>
    <w:multiLevelType w:val="hybridMultilevel"/>
    <w:tmpl w:val="71400D84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0772211"/>
    <w:multiLevelType w:val="multilevel"/>
    <w:tmpl w:val="253E0E4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 w15:restartNumberingAfterBreak="0">
    <w:nsid w:val="22A432DE"/>
    <w:multiLevelType w:val="multilevel"/>
    <w:tmpl w:val="344C9F1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 w15:restartNumberingAfterBreak="0">
    <w:nsid w:val="28515FB2"/>
    <w:multiLevelType w:val="hybridMultilevel"/>
    <w:tmpl w:val="D7D23076"/>
    <w:lvl w:ilvl="0" w:tplc="466AE28C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31931E9F"/>
    <w:multiLevelType w:val="multilevel"/>
    <w:tmpl w:val="8558E5B8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8" w15:restartNumberingAfterBreak="0">
    <w:nsid w:val="47C3439A"/>
    <w:multiLevelType w:val="multilevel"/>
    <w:tmpl w:val="490A67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9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574E05C0"/>
    <w:multiLevelType w:val="multilevel"/>
    <w:tmpl w:val="F4E0BE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1" w15:restartNumberingAfterBreak="0">
    <w:nsid w:val="5FD54664"/>
    <w:multiLevelType w:val="hybridMultilevel"/>
    <w:tmpl w:val="36165A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D020D"/>
    <w:multiLevelType w:val="hybridMultilevel"/>
    <w:tmpl w:val="D24A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A536EC"/>
    <w:multiLevelType w:val="hybridMultilevel"/>
    <w:tmpl w:val="71E4B8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A62F8D"/>
    <w:multiLevelType w:val="multilevel"/>
    <w:tmpl w:val="9FE4608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5" w15:restartNumberingAfterBreak="0">
    <w:nsid w:val="7B06601C"/>
    <w:multiLevelType w:val="hybridMultilevel"/>
    <w:tmpl w:val="D798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904C2"/>
    <w:multiLevelType w:val="multilevel"/>
    <w:tmpl w:val="FFB20238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13"/>
  </w:num>
  <w:num w:numId="8">
    <w:abstractNumId w:val="0"/>
  </w:num>
  <w:num w:numId="9">
    <w:abstractNumId w:val="15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06FE9"/>
    <w:rsid w:val="00020CFA"/>
    <w:rsid w:val="00021AF1"/>
    <w:rsid w:val="00023A46"/>
    <w:rsid w:val="000266A7"/>
    <w:rsid w:val="000278C0"/>
    <w:rsid w:val="00030897"/>
    <w:rsid w:val="00033EBC"/>
    <w:rsid w:val="00040A4D"/>
    <w:rsid w:val="00041C26"/>
    <w:rsid w:val="000427DA"/>
    <w:rsid w:val="00044755"/>
    <w:rsid w:val="00053719"/>
    <w:rsid w:val="00064428"/>
    <w:rsid w:val="0008250F"/>
    <w:rsid w:val="00090B98"/>
    <w:rsid w:val="00091ACC"/>
    <w:rsid w:val="000A3AD8"/>
    <w:rsid w:val="000B22A6"/>
    <w:rsid w:val="000B4124"/>
    <w:rsid w:val="000C04CB"/>
    <w:rsid w:val="000C14C1"/>
    <w:rsid w:val="000C6F5A"/>
    <w:rsid w:val="000D0991"/>
    <w:rsid w:val="000D29C1"/>
    <w:rsid w:val="000D3655"/>
    <w:rsid w:val="000E0D13"/>
    <w:rsid w:val="000E4D49"/>
    <w:rsid w:val="000E7777"/>
    <w:rsid w:val="000F38FF"/>
    <w:rsid w:val="000F4219"/>
    <w:rsid w:val="00104808"/>
    <w:rsid w:val="00104AF4"/>
    <w:rsid w:val="001120C8"/>
    <w:rsid w:val="00120CB3"/>
    <w:rsid w:val="00123AAC"/>
    <w:rsid w:val="001342C5"/>
    <w:rsid w:val="001522A5"/>
    <w:rsid w:val="00153954"/>
    <w:rsid w:val="001620E4"/>
    <w:rsid w:val="00167E63"/>
    <w:rsid w:val="0017272D"/>
    <w:rsid w:val="001733A5"/>
    <w:rsid w:val="00177916"/>
    <w:rsid w:val="00180EF7"/>
    <w:rsid w:val="0018788B"/>
    <w:rsid w:val="00190C04"/>
    <w:rsid w:val="00195EC0"/>
    <w:rsid w:val="001979BA"/>
    <w:rsid w:val="001A18A7"/>
    <w:rsid w:val="001A4A9D"/>
    <w:rsid w:val="001A5790"/>
    <w:rsid w:val="001A7390"/>
    <w:rsid w:val="001A73B3"/>
    <w:rsid w:val="001B6A4C"/>
    <w:rsid w:val="001B712E"/>
    <w:rsid w:val="001C42D4"/>
    <w:rsid w:val="001C5DB3"/>
    <w:rsid w:val="001C7A5B"/>
    <w:rsid w:val="001D2119"/>
    <w:rsid w:val="001E2703"/>
    <w:rsid w:val="001E3E3D"/>
    <w:rsid w:val="001E3F98"/>
    <w:rsid w:val="001E4AC2"/>
    <w:rsid w:val="001E693A"/>
    <w:rsid w:val="001E6F66"/>
    <w:rsid w:val="001E7464"/>
    <w:rsid w:val="001F0DF4"/>
    <w:rsid w:val="001F3D03"/>
    <w:rsid w:val="00200B3D"/>
    <w:rsid w:val="00203BE0"/>
    <w:rsid w:val="0021074E"/>
    <w:rsid w:val="002134BE"/>
    <w:rsid w:val="00221106"/>
    <w:rsid w:val="00223FDF"/>
    <w:rsid w:val="00226F35"/>
    <w:rsid w:val="00230DB8"/>
    <w:rsid w:val="00230F2A"/>
    <w:rsid w:val="00231400"/>
    <w:rsid w:val="00231EE3"/>
    <w:rsid w:val="00237546"/>
    <w:rsid w:val="00245132"/>
    <w:rsid w:val="00247782"/>
    <w:rsid w:val="00255369"/>
    <w:rsid w:val="00256C14"/>
    <w:rsid w:val="00262920"/>
    <w:rsid w:val="002648F5"/>
    <w:rsid w:val="00275E02"/>
    <w:rsid w:val="0028142B"/>
    <w:rsid w:val="0029157C"/>
    <w:rsid w:val="00291AFF"/>
    <w:rsid w:val="00291F82"/>
    <w:rsid w:val="00295CE8"/>
    <w:rsid w:val="002A3423"/>
    <w:rsid w:val="002A5846"/>
    <w:rsid w:val="002B27D4"/>
    <w:rsid w:val="002C1C61"/>
    <w:rsid w:val="002D22EE"/>
    <w:rsid w:val="002E098C"/>
    <w:rsid w:val="002E1947"/>
    <w:rsid w:val="002E2D05"/>
    <w:rsid w:val="002E6AB4"/>
    <w:rsid w:val="002E7E57"/>
    <w:rsid w:val="002F3FBE"/>
    <w:rsid w:val="002F524B"/>
    <w:rsid w:val="00303546"/>
    <w:rsid w:val="00305503"/>
    <w:rsid w:val="003079C0"/>
    <w:rsid w:val="00317B6B"/>
    <w:rsid w:val="0032078A"/>
    <w:rsid w:val="00320BF4"/>
    <w:rsid w:val="00325095"/>
    <w:rsid w:val="0033454B"/>
    <w:rsid w:val="00337EA6"/>
    <w:rsid w:val="003466C7"/>
    <w:rsid w:val="00353C20"/>
    <w:rsid w:val="0036510C"/>
    <w:rsid w:val="003652D5"/>
    <w:rsid w:val="003A2926"/>
    <w:rsid w:val="003A7E50"/>
    <w:rsid w:val="003C025D"/>
    <w:rsid w:val="003C4E4C"/>
    <w:rsid w:val="003D2006"/>
    <w:rsid w:val="003D7831"/>
    <w:rsid w:val="003E32F3"/>
    <w:rsid w:val="003E47BB"/>
    <w:rsid w:val="003E648E"/>
    <w:rsid w:val="003F46EB"/>
    <w:rsid w:val="0040309B"/>
    <w:rsid w:val="004068DB"/>
    <w:rsid w:val="00422444"/>
    <w:rsid w:val="00424710"/>
    <w:rsid w:val="00434176"/>
    <w:rsid w:val="00443D98"/>
    <w:rsid w:val="004465E2"/>
    <w:rsid w:val="00455C65"/>
    <w:rsid w:val="00464814"/>
    <w:rsid w:val="004718F9"/>
    <w:rsid w:val="00475979"/>
    <w:rsid w:val="004766EC"/>
    <w:rsid w:val="004808A8"/>
    <w:rsid w:val="00485DE1"/>
    <w:rsid w:val="004872F0"/>
    <w:rsid w:val="004933ED"/>
    <w:rsid w:val="00495441"/>
    <w:rsid w:val="00496DEE"/>
    <w:rsid w:val="0049729F"/>
    <w:rsid w:val="004A27B2"/>
    <w:rsid w:val="004B4C8A"/>
    <w:rsid w:val="004B6FBB"/>
    <w:rsid w:val="004B7C1A"/>
    <w:rsid w:val="004C417F"/>
    <w:rsid w:val="004C5142"/>
    <w:rsid w:val="004E484B"/>
    <w:rsid w:val="004E5997"/>
    <w:rsid w:val="004E5C31"/>
    <w:rsid w:val="004F1875"/>
    <w:rsid w:val="005031D9"/>
    <w:rsid w:val="00506C81"/>
    <w:rsid w:val="0051124A"/>
    <w:rsid w:val="005133C2"/>
    <w:rsid w:val="00513565"/>
    <w:rsid w:val="00513A13"/>
    <w:rsid w:val="00513BFF"/>
    <w:rsid w:val="00514240"/>
    <w:rsid w:val="00515830"/>
    <w:rsid w:val="00515C87"/>
    <w:rsid w:val="00522099"/>
    <w:rsid w:val="00532A06"/>
    <w:rsid w:val="00533CFC"/>
    <w:rsid w:val="00535EF2"/>
    <w:rsid w:val="00544AC2"/>
    <w:rsid w:val="005501EA"/>
    <w:rsid w:val="00555EA8"/>
    <w:rsid w:val="00567B09"/>
    <w:rsid w:val="0057484D"/>
    <w:rsid w:val="00577BA9"/>
    <w:rsid w:val="00581CAD"/>
    <w:rsid w:val="00583D3A"/>
    <w:rsid w:val="0058538A"/>
    <w:rsid w:val="005A2455"/>
    <w:rsid w:val="005B3E7C"/>
    <w:rsid w:val="005B4884"/>
    <w:rsid w:val="005B70D1"/>
    <w:rsid w:val="005B7DB0"/>
    <w:rsid w:val="005D151A"/>
    <w:rsid w:val="005D4BDB"/>
    <w:rsid w:val="005E2D43"/>
    <w:rsid w:val="005E351C"/>
    <w:rsid w:val="005F1FB9"/>
    <w:rsid w:val="005F3DEA"/>
    <w:rsid w:val="005F75F9"/>
    <w:rsid w:val="00601A1F"/>
    <w:rsid w:val="00605898"/>
    <w:rsid w:val="006059BC"/>
    <w:rsid w:val="006123E1"/>
    <w:rsid w:val="00615EAF"/>
    <w:rsid w:val="006256BB"/>
    <w:rsid w:val="006354C5"/>
    <w:rsid w:val="00636A39"/>
    <w:rsid w:val="006405E6"/>
    <w:rsid w:val="00650C05"/>
    <w:rsid w:val="006631D5"/>
    <w:rsid w:val="00664020"/>
    <w:rsid w:val="00667398"/>
    <w:rsid w:val="00683D96"/>
    <w:rsid w:val="00684D51"/>
    <w:rsid w:val="00692AE1"/>
    <w:rsid w:val="00694EDC"/>
    <w:rsid w:val="00696B95"/>
    <w:rsid w:val="00697CAB"/>
    <w:rsid w:val="006B4304"/>
    <w:rsid w:val="006B6D33"/>
    <w:rsid w:val="006C17DC"/>
    <w:rsid w:val="006C3FA0"/>
    <w:rsid w:val="006C4EC1"/>
    <w:rsid w:val="006D27D8"/>
    <w:rsid w:val="006D4A82"/>
    <w:rsid w:val="006D7872"/>
    <w:rsid w:val="006D7A73"/>
    <w:rsid w:val="006E711D"/>
    <w:rsid w:val="006F0724"/>
    <w:rsid w:val="006F1EEF"/>
    <w:rsid w:val="006F40BE"/>
    <w:rsid w:val="006F4525"/>
    <w:rsid w:val="007007A7"/>
    <w:rsid w:val="00707085"/>
    <w:rsid w:val="00714645"/>
    <w:rsid w:val="00714BC2"/>
    <w:rsid w:val="00720388"/>
    <w:rsid w:val="00724A6A"/>
    <w:rsid w:val="007270AC"/>
    <w:rsid w:val="00727882"/>
    <w:rsid w:val="0074369C"/>
    <w:rsid w:val="00747DFA"/>
    <w:rsid w:val="007564EB"/>
    <w:rsid w:val="0076162E"/>
    <w:rsid w:val="007641C6"/>
    <w:rsid w:val="0076500B"/>
    <w:rsid w:val="007678C6"/>
    <w:rsid w:val="00767F1C"/>
    <w:rsid w:val="00771581"/>
    <w:rsid w:val="00772ED0"/>
    <w:rsid w:val="007752A2"/>
    <w:rsid w:val="00794FB2"/>
    <w:rsid w:val="007973EF"/>
    <w:rsid w:val="007A1AB7"/>
    <w:rsid w:val="007A4831"/>
    <w:rsid w:val="007B2BC0"/>
    <w:rsid w:val="007C2586"/>
    <w:rsid w:val="007C4E8B"/>
    <w:rsid w:val="007C7FC5"/>
    <w:rsid w:val="007D4B61"/>
    <w:rsid w:val="007D6D7F"/>
    <w:rsid w:val="007D6FCB"/>
    <w:rsid w:val="007E0A2E"/>
    <w:rsid w:val="007E6951"/>
    <w:rsid w:val="007F22AC"/>
    <w:rsid w:val="007F3F41"/>
    <w:rsid w:val="007F58E1"/>
    <w:rsid w:val="007F5AF8"/>
    <w:rsid w:val="00811FBD"/>
    <w:rsid w:val="0081480D"/>
    <w:rsid w:val="008306A8"/>
    <w:rsid w:val="008409F9"/>
    <w:rsid w:val="00842491"/>
    <w:rsid w:val="00854BBF"/>
    <w:rsid w:val="0085680A"/>
    <w:rsid w:val="008750C1"/>
    <w:rsid w:val="00887076"/>
    <w:rsid w:val="008A06BC"/>
    <w:rsid w:val="008B0DBB"/>
    <w:rsid w:val="008B3005"/>
    <w:rsid w:val="008C283A"/>
    <w:rsid w:val="008C5307"/>
    <w:rsid w:val="008E4646"/>
    <w:rsid w:val="008E7C6A"/>
    <w:rsid w:val="00902D76"/>
    <w:rsid w:val="009077CC"/>
    <w:rsid w:val="009175D9"/>
    <w:rsid w:val="009261C5"/>
    <w:rsid w:val="00932947"/>
    <w:rsid w:val="009360CE"/>
    <w:rsid w:val="00941E76"/>
    <w:rsid w:val="009421F5"/>
    <w:rsid w:val="00942A6B"/>
    <w:rsid w:val="00944646"/>
    <w:rsid w:val="00945415"/>
    <w:rsid w:val="0094628F"/>
    <w:rsid w:val="009535DD"/>
    <w:rsid w:val="00961EA7"/>
    <w:rsid w:val="00972B8B"/>
    <w:rsid w:val="00972E4A"/>
    <w:rsid w:val="00975C48"/>
    <w:rsid w:val="00975E77"/>
    <w:rsid w:val="00976A73"/>
    <w:rsid w:val="00985444"/>
    <w:rsid w:val="00986ADC"/>
    <w:rsid w:val="00992CB3"/>
    <w:rsid w:val="0099768A"/>
    <w:rsid w:val="009B1AFD"/>
    <w:rsid w:val="009B28A6"/>
    <w:rsid w:val="009B5138"/>
    <w:rsid w:val="009B6A30"/>
    <w:rsid w:val="009B7EBB"/>
    <w:rsid w:val="009C0738"/>
    <w:rsid w:val="009D165C"/>
    <w:rsid w:val="009D2318"/>
    <w:rsid w:val="009D60EC"/>
    <w:rsid w:val="009D7BEB"/>
    <w:rsid w:val="009F2749"/>
    <w:rsid w:val="009F4F82"/>
    <w:rsid w:val="009F50FF"/>
    <w:rsid w:val="009F65C4"/>
    <w:rsid w:val="00A016E7"/>
    <w:rsid w:val="00A064B3"/>
    <w:rsid w:val="00A1013F"/>
    <w:rsid w:val="00A12C9D"/>
    <w:rsid w:val="00A13807"/>
    <w:rsid w:val="00A15EF6"/>
    <w:rsid w:val="00A21C6B"/>
    <w:rsid w:val="00A237EF"/>
    <w:rsid w:val="00A25408"/>
    <w:rsid w:val="00A3282C"/>
    <w:rsid w:val="00A43665"/>
    <w:rsid w:val="00A450F4"/>
    <w:rsid w:val="00A47F21"/>
    <w:rsid w:val="00A5418D"/>
    <w:rsid w:val="00A54741"/>
    <w:rsid w:val="00A7158A"/>
    <w:rsid w:val="00A830FA"/>
    <w:rsid w:val="00A865CD"/>
    <w:rsid w:val="00A8787D"/>
    <w:rsid w:val="00A913BB"/>
    <w:rsid w:val="00A943CE"/>
    <w:rsid w:val="00A968FC"/>
    <w:rsid w:val="00AA234A"/>
    <w:rsid w:val="00AA2BAC"/>
    <w:rsid w:val="00AA678C"/>
    <w:rsid w:val="00AB52ED"/>
    <w:rsid w:val="00AC3BB0"/>
    <w:rsid w:val="00AC5A74"/>
    <w:rsid w:val="00AC7CAB"/>
    <w:rsid w:val="00AD22BA"/>
    <w:rsid w:val="00AD3DE0"/>
    <w:rsid w:val="00AD5B8E"/>
    <w:rsid w:val="00AD5C1F"/>
    <w:rsid w:val="00AE2621"/>
    <w:rsid w:val="00AE6766"/>
    <w:rsid w:val="00AF0EC4"/>
    <w:rsid w:val="00AF1FEF"/>
    <w:rsid w:val="00AF52FB"/>
    <w:rsid w:val="00AF6D1D"/>
    <w:rsid w:val="00B03CDD"/>
    <w:rsid w:val="00B14DAE"/>
    <w:rsid w:val="00B15BDB"/>
    <w:rsid w:val="00B174E1"/>
    <w:rsid w:val="00B21ADE"/>
    <w:rsid w:val="00B2200D"/>
    <w:rsid w:val="00B22D07"/>
    <w:rsid w:val="00B260F8"/>
    <w:rsid w:val="00B26678"/>
    <w:rsid w:val="00B26D50"/>
    <w:rsid w:val="00B32243"/>
    <w:rsid w:val="00B37518"/>
    <w:rsid w:val="00B4772E"/>
    <w:rsid w:val="00B663DA"/>
    <w:rsid w:val="00B6765B"/>
    <w:rsid w:val="00B67C06"/>
    <w:rsid w:val="00B709FB"/>
    <w:rsid w:val="00B74905"/>
    <w:rsid w:val="00B827A0"/>
    <w:rsid w:val="00B85509"/>
    <w:rsid w:val="00B878F8"/>
    <w:rsid w:val="00B91A04"/>
    <w:rsid w:val="00B92C0F"/>
    <w:rsid w:val="00B93B71"/>
    <w:rsid w:val="00BA112D"/>
    <w:rsid w:val="00BA2F65"/>
    <w:rsid w:val="00BA72F7"/>
    <w:rsid w:val="00BB551D"/>
    <w:rsid w:val="00BB7C4A"/>
    <w:rsid w:val="00BD1740"/>
    <w:rsid w:val="00BD1F80"/>
    <w:rsid w:val="00BE5A28"/>
    <w:rsid w:val="00BF0107"/>
    <w:rsid w:val="00BF1B3E"/>
    <w:rsid w:val="00C0459B"/>
    <w:rsid w:val="00C05B55"/>
    <w:rsid w:val="00C1198B"/>
    <w:rsid w:val="00C25C55"/>
    <w:rsid w:val="00C27FB7"/>
    <w:rsid w:val="00C32EF6"/>
    <w:rsid w:val="00C4126F"/>
    <w:rsid w:val="00C52F5A"/>
    <w:rsid w:val="00C53769"/>
    <w:rsid w:val="00C562F5"/>
    <w:rsid w:val="00C66FCF"/>
    <w:rsid w:val="00C6710D"/>
    <w:rsid w:val="00C86871"/>
    <w:rsid w:val="00C86B9F"/>
    <w:rsid w:val="00C907A0"/>
    <w:rsid w:val="00CA1235"/>
    <w:rsid w:val="00CA71A8"/>
    <w:rsid w:val="00CB40FF"/>
    <w:rsid w:val="00CB5BF3"/>
    <w:rsid w:val="00CC00AF"/>
    <w:rsid w:val="00CC6D9B"/>
    <w:rsid w:val="00CD2B01"/>
    <w:rsid w:val="00CD6182"/>
    <w:rsid w:val="00CD61D9"/>
    <w:rsid w:val="00CE0A68"/>
    <w:rsid w:val="00CE1583"/>
    <w:rsid w:val="00CE421A"/>
    <w:rsid w:val="00CE4EDC"/>
    <w:rsid w:val="00CF12DB"/>
    <w:rsid w:val="00CF22E3"/>
    <w:rsid w:val="00CF3E9C"/>
    <w:rsid w:val="00D01E49"/>
    <w:rsid w:val="00D01FE3"/>
    <w:rsid w:val="00D05CC5"/>
    <w:rsid w:val="00D06271"/>
    <w:rsid w:val="00D076EF"/>
    <w:rsid w:val="00D12CEA"/>
    <w:rsid w:val="00D177F8"/>
    <w:rsid w:val="00D23C46"/>
    <w:rsid w:val="00D54AFE"/>
    <w:rsid w:val="00D62F02"/>
    <w:rsid w:val="00D76DEC"/>
    <w:rsid w:val="00D77884"/>
    <w:rsid w:val="00D859AD"/>
    <w:rsid w:val="00D96226"/>
    <w:rsid w:val="00DA345C"/>
    <w:rsid w:val="00DB7611"/>
    <w:rsid w:val="00DC0723"/>
    <w:rsid w:val="00DC264E"/>
    <w:rsid w:val="00DD04EB"/>
    <w:rsid w:val="00DD1418"/>
    <w:rsid w:val="00DD68C5"/>
    <w:rsid w:val="00DE7F16"/>
    <w:rsid w:val="00DF7196"/>
    <w:rsid w:val="00E17C05"/>
    <w:rsid w:val="00E200AD"/>
    <w:rsid w:val="00E2103A"/>
    <w:rsid w:val="00E27942"/>
    <w:rsid w:val="00E34E11"/>
    <w:rsid w:val="00E34FBB"/>
    <w:rsid w:val="00E35DC9"/>
    <w:rsid w:val="00E43D99"/>
    <w:rsid w:val="00E60E74"/>
    <w:rsid w:val="00E65CB0"/>
    <w:rsid w:val="00E67197"/>
    <w:rsid w:val="00E705FD"/>
    <w:rsid w:val="00E85B71"/>
    <w:rsid w:val="00E94667"/>
    <w:rsid w:val="00EA1F93"/>
    <w:rsid w:val="00EA3287"/>
    <w:rsid w:val="00EB10D8"/>
    <w:rsid w:val="00EB1C87"/>
    <w:rsid w:val="00EB647F"/>
    <w:rsid w:val="00EC65E3"/>
    <w:rsid w:val="00ED64E9"/>
    <w:rsid w:val="00ED777E"/>
    <w:rsid w:val="00EE40D1"/>
    <w:rsid w:val="00EF139A"/>
    <w:rsid w:val="00F0058B"/>
    <w:rsid w:val="00F01D51"/>
    <w:rsid w:val="00F04587"/>
    <w:rsid w:val="00F1391E"/>
    <w:rsid w:val="00F23A81"/>
    <w:rsid w:val="00F27A98"/>
    <w:rsid w:val="00F32C08"/>
    <w:rsid w:val="00F33DD0"/>
    <w:rsid w:val="00F5245D"/>
    <w:rsid w:val="00F5430B"/>
    <w:rsid w:val="00F67368"/>
    <w:rsid w:val="00F6778B"/>
    <w:rsid w:val="00F67CFD"/>
    <w:rsid w:val="00F733C4"/>
    <w:rsid w:val="00F74A2C"/>
    <w:rsid w:val="00F8539F"/>
    <w:rsid w:val="00F87E63"/>
    <w:rsid w:val="00F901FA"/>
    <w:rsid w:val="00F92603"/>
    <w:rsid w:val="00FA26FC"/>
    <w:rsid w:val="00FA34DB"/>
    <w:rsid w:val="00FA7CDD"/>
    <w:rsid w:val="00FB0CCF"/>
    <w:rsid w:val="00FB0D58"/>
    <w:rsid w:val="00FB6012"/>
    <w:rsid w:val="00FB6982"/>
    <w:rsid w:val="00FC2048"/>
    <w:rsid w:val="00FC6082"/>
    <w:rsid w:val="00FD0592"/>
    <w:rsid w:val="00FD7B86"/>
    <w:rsid w:val="00FF2E2B"/>
    <w:rsid w:val="00FF4563"/>
    <w:rsid w:val="00FF4EB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55B51A-063E-4E9B-ABEB-1B02B08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  <w:style w:type="table" w:styleId="TableGrid">
    <w:name w:val="Table Grid"/>
    <w:basedOn w:val="TableNormal"/>
    <w:rsid w:val="004B4C8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2149</Words>
  <Characters>12255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2005-04-06T04:30:00Z</cp:lastPrinted>
  <dcterms:created xsi:type="dcterms:W3CDTF">2021-02-04T14:37:00Z</dcterms:created>
  <dcterms:modified xsi:type="dcterms:W3CDTF">2021-02-04T14:37:00Z</dcterms:modified>
</cp:coreProperties>
</file>