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6" w:rsidRPr="00984506" w:rsidRDefault="001032E6" w:rsidP="001032E6">
      <w:pPr>
        <w:ind w:right="-241"/>
        <w:jc w:val="center"/>
        <w:rPr>
          <w:rFonts w:ascii="Verdana" w:hAnsi="Verdana"/>
          <w:b/>
          <w:sz w:val="22"/>
          <w:szCs w:val="22"/>
          <w:lang w:val="ru-RU"/>
        </w:rPr>
      </w:pPr>
      <w:bookmarkStart w:id="0" w:name="_GoBack"/>
      <w:bookmarkEnd w:id="0"/>
      <w:r w:rsidRPr="00984506">
        <w:rPr>
          <w:rFonts w:ascii="Verdana" w:hAnsi="Verdana"/>
          <w:b/>
          <w:sz w:val="22"/>
          <w:szCs w:val="22"/>
          <w:lang w:val="ru-RU"/>
        </w:rPr>
        <w:t>ТАБЛИЦА</w:t>
      </w:r>
    </w:p>
    <w:p w:rsidR="001032E6" w:rsidRPr="004C288B" w:rsidRDefault="001032E6" w:rsidP="001032E6">
      <w:pPr>
        <w:rPr>
          <w:rFonts w:ascii="Verdana" w:hAnsi="Verdana"/>
          <w:sz w:val="22"/>
          <w:szCs w:val="22"/>
          <w:lang w:val="ru-RU"/>
        </w:rPr>
      </w:pPr>
    </w:p>
    <w:p w:rsidR="001032E6" w:rsidRPr="00614D4B" w:rsidRDefault="001032E6" w:rsidP="001032E6">
      <w:pPr>
        <w:jc w:val="center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Расчета</w:t>
      </w:r>
      <w:r w:rsidRPr="00614D4B">
        <w:rPr>
          <w:rFonts w:ascii="Verdana" w:hAnsi="Verdana"/>
          <w:b/>
          <w:sz w:val="22"/>
          <w:szCs w:val="22"/>
          <w:lang w:val="ru-RU"/>
        </w:rPr>
        <w:t xml:space="preserve"> сырого конденсата и пластового газа газоконденсатного месторождения</w:t>
      </w:r>
    </w:p>
    <w:p w:rsidR="001032E6" w:rsidRPr="00614D4B" w:rsidRDefault="001032E6" w:rsidP="001032E6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15493" w:type="dxa"/>
        <w:jc w:val="center"/>
        <w:tblLayout w:type="fixed"/>
        <w:tblLook w:val="01E0" w:firstRow="1" w:lastRow="1" w:firstColumn="1" w:lastColumn="1" w:noHBand="0" w:noVBand="0"/>
      </w:tblPr>
      <w:tblGrid>
        <w:gridCol w:w="1512"/>
        <w:gridCol w:w="630"/>
        <w:gridCol w:w="895"/>
        <w:gridCol w:w="801"/>
        <w:gridCol w:w="897"/>
        <w:gridCol w:w="803"/>
        <w:gridCol w:w="793"/>
        <w:gridCol w:w="1848"/>
        <w:gridCol w:w="2111"/>
        <w:gridCol w:w="1601"/>
        <w:gridCol w:w="2089"/>
        <w:gridCol w:w="1513"/>
      </w:tblGrid>
      <w:tr w:rsidR="001032E6" w:rsidRPr="002376C2">
        <w:trPr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Компонент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Газ сепарации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Газ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дегазации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Газ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дебутанизации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5</w:t>
            </w: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+в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в дебутанизированном конденсате,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Суммарное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содержание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газов дегазации,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дебутанизации,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С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5</w:t>
            </w:r>
            <w:r w:rsidRPr="002376C2">
              <w:rPr>
                <w:rFonts w:ascii="Verdana" w:hAnsi="Verdana"/>
                <w:sz w:val="22"/>
                <w:szCs w:val="22"/>
              </w:rPr>
              <w:t>+в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Состав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сырого</w:t>
            </w:r>
          </w:p>
          <w:p w:rsidR="001032E6" w:rsidRPr="002376C2" w:rsidRDefault="002376C2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</w:t>
            </w:r>
            <w:r w:rsidR="001032E6" w:rsidRPr="002376C2">
              <w:rPr>
                <w:rFonts w:ascii="Verdana" w:hAnsi="Verdana"/>
                <w:sz w:val="22"/>
                <w:szCs w:val="22"/>
                <w:lang w:val="ru-RU"/>
              </w:rPr>
              <w:t>онден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сата,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г/моль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1032E6" w:rsidRPr="002376C2" w:rsidRDefault="001032E6" w:rsidP="002376C2">
            <w:pPr>
              <w:tabs>
                <w:tab w:val="left" w:pos="-108"/>
                <w:tab w:val="left" w:pos="0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Суммарное содержание газов сепарации,</w:t>
            </w:r>
            <w:r w:rsidR="002376C2"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дегазации, дебутанизации,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С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5</w:t>
            </w:r>
            <w:r w:rsidRPr="002376C2">
              <w:rPr>
                <w:rFonts w:ascii="Verdana" w:hAnsi="Verdana"/>
                <w:sz w:val="22"/>
                <w:szCs w:val="22"/>
              </w:rPr>
              <w:t>+в</w:t>
            </w:r>
            <w:r w:rsidR="002376C2"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Состав пластового газа</w:t>
            </w:r>
          </w:p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376C2">
              <w:rPr>
                <w:rFonts w:ascii="Verdana" w:hAnsi="Verdana"/>
                <w:sz w:val="22"/>
                <w:szCs w:val="22"/>
                <w:lang w:val="ru-RU"/>
              </w:rPr>
              <w:t>г/моль</w:t>
            </w:r>
          </w:p>
        </w:tc>
      </w:tr>
      <w:tr w:rsidR="001032E6" w:rsidRPr="002376C2">
        <w:trPr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мол</w:t>
            </w:r>
            <w:proofErr w:type="gramStart"/>
            <w:r w:rsidRPr="002376C2">
              <w:rPr>
                <w:rFonts w:ascii="Verdana" w:hAnsi="Verdana"/>
                <w:sz w:val="22"/>
                <w:szCs w:val="22"/>
              </w:rPr>
              <w:t>.%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мол</w:t>
            </w:r>
            <w:proofErr w:type="gramStart"/>
            <w:r w:rsidRPr="002376C2">
              <w:rPr>
                <w:rFonts w:ascii="Verdana" w:hAnsi="Verdana"/>
                <w:sz w:val="22"/>
                <w:szCs w:val="22"/>
              </w:rPr>
              <w:t>.%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мол</w:t>
            </w:r>
            <w:proofErr w:type="gramStart"/>
            <w:r w:rsidRPr="002376C2">
              <w:rPr>
                <w:rFonts w:ascii="Verdana" w:hAnsi="Verdana"/>
                <w:sz w:val="22"/>
                <w:szCs w:val="22"/>
              </w:rPr>
              <w:t>.%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г/моль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CH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3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i-C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4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ind w:left="-669" w:firstLine="283"/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n-C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4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iC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5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n-C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5</w:t>
            </w:r>
            <w:r w:rsidRPr="002376C2">
              <w:rPr>
                <w:rFonts w:ascii="Verdana" w:hAnsi="Verdana"/>
                <w:sz w:val="22"/>
                <w:szCs w:val="22"/>
              </w:rPr>
              <w:t>H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C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6</w:t>
            </w:r>
            <w:r w:rsidRPr="002376C2">
              <w:rPr>
                <w:rFonts w:ascii="Verdana" w:hAnsi="Verdana"/>
                <w:sz w:val="22"/>
                <w:szCs w:val="22"/>
              </w:rPr>
              <w:t>+в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N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CO</w:t>
            </w:r>
            <w:r w:rsidRPr="002376C2"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2E6" w:rsidRPr="002376C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376C2">
              <w:rPr>
                <w:rFonts w:ascii="Verdana" w:hAnsi="Verdana"/>
                <w:sz w:val="22"/>
                <w:szCs w:val="22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6" w:rsidRPr="002376C2" w:rsidRDefault="001032E6" w:rsidP="002376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032E6" w:rsidRDefault="001032E6" w:rsidP="002376C2">
      <w:pPr>
        <w:jc w:val="center"/>
        <w:rPr>
          <w:rFonts w:ascii="Verdana" w:hAnsi="Verdana"/>
          <w:sz w:val="22"/>
          <w:szCs w:val="22"/>
        </w:rPr>
      </w:pPr>
    </w:p>
    <w:p w:rsidR="001032E6" w:rsidRDefault="001032E6" w:rsidP="001032E6">
      <w:pPr>
        <w:rPr>
          <w:rFonts w:ascii="Verdana" w:hAnsi="Verdana"/>
          <w:sz w:val="22"/>
          <w:szCs w:val="22"/>
        </w:rPr>
      </w:pPr>
    </w:p>
    <w:p w:rsidR="001032E6" w:rsidRDefault="001032E6" w:rsidP="001032E6">
      <w:pPr>
        <w:rPr>
          <w:rFonts w:ascii="Verdana" w:hAnsi="Verdana"/>
          <w:sz w:val="22"/>
          <w:szCs w:val="22"/>
        </w:rPr>
      </w:pPr>
    </w:p>
    <w:p w:rsidR="001032E6" w:rsidRDefault="001032E6" w:rsidP="001032E6">
      <w:pPr>
        <w:rPr>
          <w:rFonts w:ascii="Verdana" w:hAnsi="Verdana"/>
          <w:sz w:val="22"/>
          <w:szCs w:val="22"/>
        </w:rPr>
      </w:pPr>
    </w:p>
    <w:p w:rsidR="00A9054F" w:rsidRDefault="00A9054F" w:rsidP="002376C2"/>
    <w:sectPr w:rsidR="00A9054F" w:rsidSect="00527928">
      <w:headerReference w:type="default" r:id="rId6"/>
      <w:footerReference w:type="even" r:id="rId7"/>
      <w:footerReference w:type="default" r:id="rId8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B6" w:rsidRDefault="00ED52B6">
      <w:r>
        <w:separator/>
      </w:r>
    </w:p>
  </w:endnote>
  <w:endnote w:type="continuationSeparator" w:id="0">
    <w:p w:rsidR="00ED52B6" w:rsidRDefault="00ED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8" w:rsidRDefault="00527928" w:rsidP="00ED5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928" w:rsidRDefault="00527928" w:rsidP="00ED52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8" w:rsidRPr="001B217C" w:rsidRDefault="00527928" w:rsidP="00ED52B6">
    <w:pPr>
      <w:pStyle w:val="Footer"/>
      <w:ind w:right="360"/>
      <w:jc w:val="center"/>
      <w:rPr>
        <w:rFonts w:ascii="Verdana" w:hAnsi="Verdana"/>
        <w:b/>
        <w:sz w:val="24"/>
        <w:szCs w:val="24"/>
        <w:lang w:val="ru-RU"/>
      </w:rPr>
    </w:pPr>
    <w:r w:rsidRPr="001B217C">
      <w:rPr>
        <w:rStyle w:val="PageNumber"/>
        <w:rFonts w:ascii="Verdana" w:hAnsi="Verdana"/>
        <w:b/>
        <w:sz w:val="24"/>
        <w:szCs w:val="24"/>
      </w:rPr>
      <w:fldChar w:fldCharType="begin"/>
    </w:r>
    <w:r w:rsidRPr="001B217C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1B217C">
      <w:rPr>
        <w:rStyle w:val="PageNumber"/>
        <w:rFonts w:ascii="Verdana" w:hAnsi="Verdana"/>
        <w:b/>
        <w:sz w:val="24"/>
        <w:szCs w:val="24"/>
      </w:rPr>
      <w:fldChar w:fldCharType="separate"/>
    </w:r>
    <w:r w:rsidR="004628F4">
      <w:rPr>
        <w:rStyle w:val="PageNumber"/>
        <w:rFonts w:ascii="Verdana" w:hAnsi="Verdana"/>
        <w:b/>
        <w:noProof/>
        <w:sz w:val="24"/>
        <w:szCs w:val="24"/>
      </w:rPr>
      <w:t>1</w:t>
    </w:r>
    <w:r w:rsidRPr="001B217C">
      <w:rPr>
        <w:rStyle w:val="PageNumber"/>
        <w:rFonts w:ascii="Verdana" w:hAnsi="Verdana"/>
        <w:b/>
        <w:sz w:val="24"/>
        <w:szCs w:val="24"/>
      </w:rPr>
      <w:fldChar w:fldCharType="end"/>
    </w:r>
    <w:r w:rsidRPr="001B217C">
      <w:rPr>
        <w:rStyle w:val="PageNumber"/>
        <w:rFonts w:ascii="Verdana" w:hAnsi="Verdana"/>
        <w:b/>
        <w:sz w:val="24"/>
        <w:szCs w:val="24"/>
        <w:lang w:val="ru-RU"/>
      </w:rPr>
      <w:t>-</w:t>
    </w:r>
    <w:r w:rsidRPr="001B217C">
      <w:rPr>
        <w:rStyle w:val="PageNumber"/>
        <w:rFonts w:ascii="Verdana" w:hAnsi="Verdana"/>
        <w:b/>
        <w:sz w:val="24"/>
        <w:szCs w:val="24"/>
      </w:rPr>
      <w:fldChar w:fldCharType="begin"/>
    </w:r>
    <w:r w:rsidRPr="001B217C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1B217C">
      <w:rPr>
        <w:rStyle w:val="PageNumber"/>
        <w:rFonts w:ascii="Verdana" w:hAnsi="Verdana"/>
        <w:b/>
        <w:sz w:val="24"/>
        <w:szCs w:val="24"/>
      </w:rPr>
      <w:fldChar w:fldCharType="separate"/>
    </w:r>
    <w:r w:rsidR="004628F4">
      <w:rPr>
        <w:rStyle w:val="PageNumber"/>
        <w:rFonts w:ascii="Verdana" w:hAnsi="Verdana"/>
        <w:b/>
        <w:noProof/>
        <w:sz w:val="24"/>
        <w:szCs w:val="24"/>
      </w:rPr>
      <w:t>1</w:t>
    </w:r>
    <w:r w:rsidRPr="001B217C">
      <w:rPr>
        <w:rStyle w:val="PageNumber"/>
        <w:rFonts w:ascii="Verdana" w:hAnsi="Verdana"/>
        <w:b/>
        <w:sz w:val="24"/>
        <w:szCs w:val="24"/>
      </w:rPr>
      <w:fldChar w:fldCharType="end"/>
    </w:r>
  </w:p>
  <w:p w:rsidR="00527928" w:rsidRPr="009552FE" w:rsidRDefault="00527928" w:rsidP="00ED52B6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B6" w:rsidRDefault="00ED52B6">
      <w:r>
        <w:separator/>
      </w:r>
    </w:p>
  </w:footnote>
  <w:footnote w:type="continuationSeparator" w:id="0">
    <w:p w:rsidR="00ED52B6" w:rsidRDefault="00ED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8" w:rsidRPr="001B217C" w:rsidRDefault="00527928" w:rsidP="00ED52B6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E6"/>
    <w:rsid w:val="000508D5"/>
    <w:rsid w:val="001032E6"/>
    <w:rsid w:val="002376C2"/>
    <w:rsid w:val="003A41C8"/>
    <w:rsid w:val="00436957"/>
    <w:rsid w:val="004628F4"/>
    <w:rsid w:val="004D3F78"/>
    <w:rsid w:val="00527928"/>
    <w:rsid w:val="007641D2"/>
    <w:rsid w:val="00A9054F"/>
    <w:rsid w:val="00AB6000"/>
    <w:rsid w:val="00E928E3"/>
    <w:rsid w:val="00E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837E6A-6D28-4945-AF53-8B7918D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E6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032E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32E6"/>
  </w:style>
  <w:style w:type="paragraph" w:styleId="Header">
    <w:name w:val="header"/>
    <w:basedOn w:val="Normal"/>
    <w:rsid w:val="001032E6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0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ТАБЛИЦА</vt:lpstr>
      <vt:lpstr>ТАБЛИЦА</vt:lpstr>
    </vt:vector>
  </TitlesOfParts>
  <Company>UzPEC ltd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subject/>
  <dc:creator>Alfia Hudaybergenova</dc:creator>
  <cp:keywords/>
  <dc:description/>
  <cp:lastModifiedBy>User</cp:lastModifiedBy>
  <cp:revision>2</cp:revision>
  <dcterms:created xsi:type="dcterms:W3CDTF">2021-02-06T06:44:00Z</dcterms:created>
  <dcterms:modified xsi:type="dcterms:W3CDTF">2021-02-06T06:44:00Z</dcterms:modified>
</cp:coreProperties>
</file>