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D0" w:rsidRDefault="005E6DD0" w:rsidP="0092213C">
      <w:pPr>
        <w:pStyle w:val="Heading1"/>
        <w:tabs>
          <w:tab w:val="clear" w:pos="540"/>
        </w:tabs>
        <w:jc w:val="center"/>
        <w:rPr>
          <w:b/>
          <w:sz w:val="24"/>
          <w:szCs w:val="24"/>
          <w:lang w:val="en-US"/>
        </w:rPr>
      </w:pPr>
    </w:p>
    <w:p w:rsidR="005E6DD0" w:rsidRDefault="005E6DD0" w:rsidP="0092213C">
      <w:pPr>
        <w:pStyle w:val="Heading1"/>
        <w:tabs>
          <w:tab w:val="clear" w:pos="540"/>
        </w:tabs>
        <w:jc w:val="center"/>
        <w:rPr>
          <w:b/>
          <w:sz w:val="24"/>
          <w:szCs w:val="24"/>
          <w:lang w:val="en-US"/>
        </w:rPr>
      </w:pPr>
    </w:p>
    <w:p w:rsidR="005E6DD0" w:rsidRPr="005E6DD0" w:rsidRDefault="005E6DD0" w:rsidP="005E6DD0">
      <w:pPr>
        <w:rPr>
          <w:rFonts w:ascii="Verdana" w:hAnsi="Verdana" w:cs="Verdana"/>
          <w:color w:val="000000"/>
          <w:sz w:val="22"/>
          <w:szCs w:val="22"/>
        </w:rPr>
      </w:pPr>
    </w:p>
    <w:p w:rsidR="005E6DD0" w:rsidRPr="005E6DD0" w:rsidRDefault="005E6DD0" w:rsidP="005E6DD0">
      <w:pPr>
        <w:ind w:left="3060"/>
        <w:jc w:val="center"/>
        <w:rPr>
          <w:rFonts w:ascii="Verdana" w:eastAsia="Batang" w:hAnsi="Verdana" w:cs="Verdana"/>
          <w:bCs/>
          <w:caps/>
          <w:sz w:val="22"/>
          <w:szCs w:val="22"/>
          <w:lang w:val="en-US"/>
        </w:rPr>
      </w:pPr>
      <w:r w:rsidRPr="005E6DD0">
        <w:rPr>
          <w:rFonts w:ascii="Verdana" w:eastAsia="Batang" w:hAnsi="Verdana" w:cs="Verdana"/>
          <w:bCs/>
          <w:caps/>
          <w:sz w:val="22"/>
          <w:szCs w:val="22"/>
          <w:lang w:val="en-US"/>
        </w:rPr>
        <w:t>approved</w:t>
      </w:r>
    </w:p>
    <w:p w:rsidR="005E6DD0" w:rsidRPr="005E6DD0" w:rsidRDefault="005E6DD0" w:rsidP="005E6DD0">
      <w:pPr>
        <w:ind w:left="3060"/>
        <w:jc w:val="right"/>
        <w:rPr>
          <w:rFonts w:ascii="Verdana" w:eastAsia="Batang" w:hAnsi="Verdana"/>
          <w:bCs/>
          <w:sz w:val="22"/>
          <w:szCs w:val="22"/>
          <w:lang w:val="en-US"/>
        </w:rPr>
      </w:pPr>
    </w:p>
    <w:p w:rsidR="005E6DD0" w:rsidRPr="005E6DD0" w:rsidRDefault="0032386A" w:rsidP="005E6DD0">
      <w:pPr>
        <w:ind w:left="3060"/>
        <w:rPr>
          <w:rFonts w:ascii="Verdana" w:eastAsia="Batang" w:hAnsi="Verdana" w:cs="Verdana"/>
          <w:bCs/>
          <w:sz w:val="22"/>
          <w:szCs w:val="22"/>
          <w:lang w:val="en-US"/>
        </w:rPr>
      </w:pPr>
      <w:r>
        <w:rPr>
          <w:rFonts w:ascii="Verdana" w:eastAsia="Batang" w:hAnsi="Verdana" w:cs="Verdana"/>
          <w:bCs/>
          <w:sz w:val="22"/>
          <w:szCs w:val="22"/>
          <w:lang w:val="en-US"/>
        </w:rPr>
        <w:t>Operations director</w:t>
      </w:r>
      <w:r w:rsidR="005E6DD0" w:rsidRPr="005E6DD0">
        <w:rPr>
          <w:rFonts w:ascii="Verdana" w:eastAsia="Batang" w:hAnsi="Verdana" w:cs="Verdana"/>
          <w:bCs/>
          <w:sz w:val="22"/>
          <w:szCs w:val="22"/>
          <w:lang w:val="en-US"/>
        </w:rPr>
        <w:t xml:space="preserve"> ____________</w:t>
      </w:r>
      <w:r>
        <w:rPr>
          <w:rFonts w:ascii="Verdana" w:eastAsia="Batang" w:hAnsi="Verdana" w:cs="Verdana"/>
          <w:bCs/>
          <w:sz w:val="22"/>
          <w:szCs w:val="22"/>
          <w:lang w:val="en-US"/>
        </w:rPr>
        <w:t>______</w:t>
      </w:r>
    </w:p>
    <w:p w:rsidR="005E6DD0" w:rsidRPr="005E6DD0" w:rsidRDefault="005E6DD0" w:rsidP="005E6DD0">
      <w:pPr>
        <w:ind w:left="3060"/>
        <w:jc w:val="right"/>
        <w:rPr>
          <w:rFonts w:ascii="Verdana" w:eastAsia="Batang" w:hAnsi="Verdana"/>
          <w:bCs/>
          <w:sz w:val="22"/>
          <w:szCs w:val="22"/>
          <w:lang w:val="en-US"/>
        </w:rPr>
      </w:pPr>
    </w:p>
    <w:p w:rsidR="005E6DD0" w:rsidRPr="005E6DD0" w:rsidRDefault="0032386A" w:rsidP="005E6DD0">
      <w:pPr>
        <w:pStyle w:val="Heading1"/>
        <w:ind w:left="3060"/>
        <w:jc w:val="center"/>
        <w:rPr>
          <w:rFonts w:ascii="Verdana" w:eastAsia="Batang" w:hAnsi="Verdana" w:cs="Verdana"/>
          <w:b/>
          <w:sz w:val="22"/>
          <w:szCs w:val="22"/>
          <w:lang w:val="en-US"/>
        </w:rPr>
      </w:pPr>
      <w:r>
        <w:rPr>
          <w:rFonts w:ascii="Verdana" w:eastAsia="Batang" w:hAnsi="Verdana" w:cs="Verdana"/>
          <w:b/>
          <w:sz w:val="22"/>
          <w:szCs w:val="22"/>
          <w:lang w:val="en-US"/>
        </w:rPr>
        <w:t>«___» __________ 20__</w:t>
      </w:r>
    </w:p>
    <w:p w:rsidR="005E6DD0" w:rsidRDefault="005E6DD0" w:rsidP="0092213C">
      <w:pPr>
        <w:pStyle w:val="Heading1"/>
        <w:tabs>
          <w:tab w:val="clear" w:pos="540"/>
        </w:tabs>
        <w:jc w:val="center"/>
        <w:rPr>
          <w:b/>
          <w:sz w:val="24"/>
          <w:szCs w:val="24"/>
          <w:lang w:val="en-US"/>
        </w:rPr>
      </w:pPr>
    </w:p>
    <w:p w:rsidR="00711D75" w:rsidRDefault="00D7433E" w:rsidP="00CB64DD">
      <w:pPr>
        <w:pStyle w:val="Heading1"/>
        <w:jc w:val="center"/>
        <w:rPr>
          <w:rFonts w:ascii="Verdana" w:hAnsi="Verdana"/>
          <w:b/>
          <w:caps/>
          <w:sz w:val="24"/>
          <w:szCs w:val="24"/>
        </w:rPr>
      </w:pPr>
      <w:r w:rsidRPr="005E6DD0">
        <w:rPr>
          <w:rFonts w:ascii="Verdana" w:hAnsi="Verdana"/>
          <w:b/>
          <w:caps/>
          <w:sz w:val="24"/>
          <w:szCs w:val="24"/>
          <w:lang w:val="en-US"/>
        </w:rPr>
        <w:t xml:space="preserve">Organization of production drilling </w:t>
      </w:r>
      <w:r w:rsidR="00AD148C" w:rsidRPr="005E6DD0">
        <w:rPr>
          <w:rFonts w:ascii="Verdana" w:hAnsi="Verdana"/>
          <w:b/>
          <w:caps/>
          <w:sz w:val="24"/>
          <w:szCs w:val="24"/>
          <w:lang w:val="en-US"/>
        </w:rPr>
        <w:t xml:space="preserve">operations </w:t>
      </w:r>
    </w:p>
    <w:p w:rsidR="0020546B" w:rsidRPr="0020546B" w:rsidRDefault="0020546B" w:rsidP="0020546B"/>
    <w:p w:rsidR="005E6DD0" w:rsidRPr="00BE0706" w:rsidRDefault="005E6DD0" w:rsidP="0020546B">
      <w:pPr>
        <w:pStyle w:val="Heading2"/>
        <w:numPr>
          <w:ilvl w:val="0"/>
          <w:numId w:val="31"/>
        </w:numPr>
        <w:spacing w:before="0" w:after="120"/>
        <w:ind w:left="471" w:hanging="471"/>
        <w:rPr>
          <w:rFonts w:ascii="Verdana" w:hAnsi="Verdana"/>
          <w:i w:val="0"/>
          <w:sz w:val="22"/>
          <w:szCs w:val="22"/>
        </w:rPr>
      </w:pPr>
      <w:r w:rsidRPr="00BE0706">
        <w:rPr>
          <w:rFonts w:ascii="Verdana" w:hAnsi="Verdana"/>
          <w:i w:val="0"/>
          <w:sz w:val="22"/>
          <w:szCs w:val="22"/>
          <w:lang w:val="en-US"/>
        </w:rPr>
        <w:t xml:space="preserve">Introduction </w:t>
      </w:r>
    </w:p>
    <w:p w:rsidR="005E6DD0" w:rsidRPr="00BE0706" w:rsidRDefault="005E6DD0" w:rsidP="00EF49BB">
      <w:pPr>
        <w:pStyle w:val="Heading2"/>
        <w:spacing w:before="0" w:after="120"/>
        <w:rPr>
          <w:rFonts w:ascii="Verdana" w:hAnsi="Verdana"/>
          <w:b w:val="0"/>
          <w:i w:val="0"/>
          <w:sz w:val="22"/>
          <w:szCs w:val="22"/>
          <w:lang w:val="en-US"/>
        </w:rPr>
      </w:pPr>
      <w:r w:rsidRPr="00BE0706">
        <w:rPr>
          <w:rFonts w:ascii="Verdana" w:hAnsi="Verdana"/>
          <w:b w:val="0"/>
          <w:i w:val="0"/>
          <w:sz w:val="22"/>
          <w:szCs w:val="22"/>
          <w:lang w:val="en-US"/>
        </w:rPr>
        <w:t xml:space="preserve">This Procedure was developed basing on Production and </w:t>
      </w:r>
      <w:r w:rsidR="00BE0706">
        <w:rPr>
          <w:rFonts w:ascii="Verdana" w:hAnsi="Verdana"/>
          <w:b w:val="0"/>
          <w:i w:val="0"/>
          <w:sz w:val="22"/>
          <w:szCs w:val="22"/>
          <w:lang w:val="en-US"/>
        </w:rPr>
        <w:t>Te</w:t>
      </w:r>
      <w:r w:rsidRPr="00BE0706">
        <w:rPr>
          <w:rFonts w:ascii="Verdana" w:hAnsi="Verdana"/>
          <w:b w:val="0"/>
          <w:i w:val="0"/>
          <w:sz w:val="22"/>
          <w:szCs w:val="22"/>
          <w:lang w:val="en-US"/>
        </w:rPr>
        <w:t xml:space="preserve">chnical </w:t>
      </w:r>
      <w:r w:rsidR="00BE0706">
        <w:rPr>
          <w:rFonts w:ascii="Verdana" w:hAnsi="Verdana"/>
          <w:b w:val="0"/>
          <w:i w:val="0"/>
          <w:sz w:val="22"/>
          <w:szCs w:val="22"/>
          <w:lang w:val="en-US"/>
        </w:rPr>
        <w:t>P</w:t>
      </w:r>
      <w:r w:rsidRPr="00BE0706">
        <w:rPr>
          <w:rFonts w:ascii="Verdana" w:hAnsi="Verdana"/>
          <w:b w:val="0"/>
          <w:i w:val="0"/>
          <w:sz w:val="22"/>
          <w:szCs w:val="22"/>
          <w:lang w:val="en-US"/>
        </w:rPr>
        <w:t xml:space="preserve">olicy of </w:t>
      </w:r>
      <w:r w:rsidR="0032386A">
        <w:rPr>
          <w:rFonts w:ascii="Verdana" w:hAnsi="Verdana"/>
          <w:b w:val="0"/>
          <w:i w:val="0"/>
          <w:sz w:val="22"/>
          <w:szCs w:val="22"/>
          <w:lang w:val="en-US"/>
        </w:rPr>
        <w:t>_____</w:t>
      </w:r>
      <w:r w:rsidRPr="00BE0706">
        <w:rPr>
          <w:rFonts w:ascii="Verdana" w:hAnsi="Verdana"/>
          <w:b w:val="0"/>
          <w:i w:val="0"/>
          <w:sz w:val="22"/>
          <w:szCs w:val="22"/>
          <w:lang w:val="en-US"/>
        </w:rPr>
        <w:t xml:space="preserve"> Company. </w:t>
      </w:r>
      <w:r w:rsidR="00BF64DF" w:rsidRPr="00BE0706">
        <w:rPr>
          <w:rFonts w:ascii="Verdana" w:hAnsi="Verdana"/>
          <w:b w:val="0"/>
          <w:i w:val="0"/>
          <w:sz w:val="22"/>
          <w:szCs w:val="22"/>
          <w:lang w:val="en-US"/>
        </w:rPr>
        <w:t>This Procedure regulates the conduct of production drilling operations on the Company licensed territories</w:t>
      </w:r>
      <w:r w:rsidRPr="00BE0706">
        <w:rPr>
          <w:rFonts w:ascii="Verdana" w:hAnsi="Verdana"/>
          <w:b w:val="0"/>
          <w:i w:val="0"/>
          <w:sz w:val="22"/>
          <w:szCs w:val="22"/>
          <w:lang w:val="en-US"/>
        </w:rPr>
        <w:t xml:space="preserve">. </w:t>
      </w:r>
    </w:p>
    <w:p w:rsidR="005E6DD0" w:rsidRPr="00BE0706" w:rsidRDefault="005E6DD0" w:rsidP="005E6DD0">
      <w:pPr>
        <w:rPr>
          <w:lang w:val="en-US"/>
        </w:rPr>
      </w:pPr>
    </w:p>
    <w:p w:rsidR="005E6DD0" w:rsidRPr="00EF49BB" w:rsidRDefault="00BF64DF" w:rsidP="00EF49BB">
      <w:pPr>
        <w:pStyle w:val="Heading2"/>
        <w:numPr>
          <w:ilvl w:val="0"/>
          <w:numId w:val="31"/>
        </w:numPr>
        <w:spacing w:before="0" w:after="120"/>
        <w:ind w:left="471" w:hanging="471"/>
        <w:rPr>
          <w:rFonts w:ascii="Verdana" w:hAnsi="Verdana"/>
          <w:i w:val="0"/>
          <w:sz w:val="22"/>
          <w:szCs w:val="22"/>
          <w:lang w:val="en-US"/>
        </w:rPr>
      </w:pPr>
      <w:r w:rsidRPr="00EF49BB">
        <w:rPr>
          <w:rFonts w:ascii="Verdana" w:hAnsi="Verdana"/>
          <w:i w:val="0"/>
          <w:sz w:val="22"/>
          <w:szCs w:val="22"/>
          <w:lang w:val="en-US"/>
        </w:rPr>
        <w:t xml:space="preserve">Purpose </w:t>
      </w:r>
    </w:p>
    <w:p w:rsidR="005E6DD0" w:rsidRPr="00BE0706" w:rsidRDefault="00BF64DF" w:rsidP="00EF49BB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BE0706">
        <w:rPr>
          <w:rFonts w:ascii="Verdana" w:hAnsi="Verdana"/>
          <w:b w:val="0"/>
          <w:sz w:val="22"/>
          <w:szCs w:val="22"/>
          <w:lang w:val="en-US"/>
        </w:rPr>
        <w:t xml:space="preserve">This procedure </w:t>
      </w:r>
      <w:r w:rsidR="00AF217B" w:rsidRPr="00BE0706">
        <w:rPr>
          <w:rFonts w:ascii="Verdana" w:hAnsi="Verdana"/>
          <w:b w:val="0"/>
          <w:sz w:val="22"/>
          <w:szCs w:val="22"/>
          <w:lang w:val="en-US"/>
        </w:rPr>
        <w:t>outlines the requirements to conduct of production drilling operations on the Company territories</w:t>
      </w:r>
      <w:r w:rsidR="005E6DD0" w:rsidRPr="00BE0706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5E6DD0" w:rsidRPr="00BE0706" w:rsidRDefault="005E6DD0" w:rsidP="005E6DD0">
      <w:pPr>
        <w:rPr>
          <w:rFonts w:ascii="Verdana" w:hAnsi="Verdana"/>
          <w:b w:val="0"/>
          <w:sz w:val="22"/>
          <w:szCs w:val="22"/>
          <w:lang w:val="en-US"/>
        </w:rPr>
      </w:pPr>
    </w:p>
    <w:p w:rsidR="005E6DD0" w:rsidRPr="00EF49BB" w:rsidRDefault="00AF217B" w:rsidP="00EF49BB">
      <w:pPr>
        <w:pStyle w:val="Heading2"/>
        <w:numPr>
          <w:ilvl w:val="0"/>
          <w:numId w:val="31"/>
        </w:numPr>
        <w:spacing w:before="0" w:after="120"/>
        <w:ind w:left="471" w:hanging="471"/>
        <w:rPr>
          <w:rFonts w:ascii="Verdana" w:hAnsi="Verdana"/>
          <w:i w:val="0"/>
          <w:sz w:val="22"/>
          <w:szCs w:val="22"/>
          <w:lang w:val="en-US"/>
        </w:rPr>
      </w:pPr>
      <w:r w:rsidRPr="00EF49BB">
        <w:rPr>
          <w:rFonts w:ascii="Verdana" w:hAnsi="Verdana"/>
          <w:i w:val="0"/>
          <w:sz w:val="22"/>
          <w:szCs w:val="22"/>
          <w:lang w:val="en-US"/>
        </w:rPr>
        <w:t xml:space="preserve">Scope of application </w:t>
      </w:r>
    </w:p>
    <w:p w:rsidR="005E6DD0" w:rsidRPr="00BE0706" w:rsidRDefault="00AF217B" w:rsidP="00EF49BB">
      <w:pPr>
        <w:tabs>
          <w:tab w:val="left" w:pos="0"/>
        </w:tabs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BE0706">
        <w:rPr>
          <w:rFonts w:ascii="Verdana" w:hAnsi="Verdana"/>
          <w:b w:val="0"/>
          <w:sz w:val="22"/>
          <w:szCs w:val="22"/>
          <w:lang w:val="en-US"/>
        </w:rPr>
        <w:t>This procedure is applied to all the drilling departments</w:t>
      </w:r>
      <w:r w:rsidR="005E6DD0" w:rsidRPr="00BE0706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BE0706">
        <w:rPr>
          <w:rFonts w:ascii="Verdana" w:hAnsi="Verdana"/>
          <w:b w:val="0"/>
          <w:sz w:val="22"/>
          <w:szCs w:val="22"/>
          <w:lang w:val="en-US"/>
        </w:rPr>
        <w:t xml:space="preserve">conducting their activities on the </w:t>
      </w:r>
      <w:r w:rsidR="0032386A">
        <w:rPr>
          <w:rFonts w:ascii="Verdana" w:hAnsi="Verdana"/>
          <w:b w:val="0"/>
          <w:sz w:val="22"/>
          <w:szCs w:val="22"/>
          <w:lang w:val="en-US"/>
        </w:rPr>
        <w:t>contract</w:t>
      </w:r>
      <w:r w:rsidRPr="00BE0706">
        <w:rPr>
          <w:rFonts w:ascii="Verdana" w:hAnsi="Verdana"/>
          <w:b w:val="0"/>
          <w:sz w:val="22"/>
          <w:szCs w:val="22"/>
          <w:lang w:val="en-US"/>
        </w:rPr>
        <w:t xml:space="preserve"> territories of </w:t>
      </w:r>
      <w:r w:rsidR="0032386A">
        <w:rPr>
          <w:rFonts w:ascii="Verdana" w:hAnsi="Verdana"/>
          <w:b w:val="0"/>
          <w:sz w:val="22"/>
          <w:szCs w:val="22"/>
          <w:lang w:val="en-US"/>
        </w:rPr>
        <w:t>______</w:t>
      </w:r>
      <w:r w:rsidR="005E6DD0" w:rsidRPr="00BE0706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BE0706">
        <w:rPr>
          <w:rFonts w:ascii="Verdana" w:hAnsi="Verdana"/>
          <w:b w:val="0"/>
          <w:sz w:val="22"/>
          <w:szCs w:val="22"/>
          <w:lang w:val="en-US"/>
        </w:rPr>
        <w:t>including contracting organizations</w:t>
      </w:r>
      <w:r w:rsidR="005E6DD0" w:rsidRPr="00BE0706">
        <w:rPr>
          <w:rFonts w:ascii="Verdana" w:hAnsi="Verdana"/>
          <w:b w:val="0"/>
          <w:sz w:val="22"/>
          <w:szCs w:val="22"/>
          <w:lang w:val="en-US"/>
        </w:rPr>
        <w:t xml:space="preserve">. </w:t>
      </w:r>
    </w:p>
    <w:p w:rsidR="005E6DD0" w:rsidRPr="00BE0706" w:rsidRDefault="005E6DD0" w:rsidP="005E6DD0">
      <w:pPr>
        <w:rPr>
          <w:rFonts w:ascii="Verdana" w:hAnsi="Verdana"/>
          <w:b w:val="0"/>
          <w:sz w:val="22"/>
          <w:szCs w:val="22"/>
          <w:lang w:val="en-US"/>
        </w:rPr>
      </w:pPr>
    </w:p>
    <w:p w:rsidR="005E6DD0" w:rsidRPr="00EF49BB" w:rsidRDefault="00ED3DC2" w:rsidP="00EF49BB">
      <w:pPr>
        <w:pStyle w:val="Heading2"/>
        <w:numPr>
          <w:ilvl w:val="0"/>
          <w:numId w:val="31"/>
        </w:numPr>
        <w:spacing w:before="0" w:after="120"/>
        <w:ind w:left="471" w:hanging="471"/>
        <w:rPr>
          <w:rFonts w:ascii="Verdana" w:hAnsi="Verdana"/>
          <w:i w:val="0"/>
          <w:sz w:val="22"/>
          <w:szCs w:val="22"/>
          <w:lang w:val="en-US"/>
        </w:rPr>
      </w:pPr>
      <w:r w:rsidRPr="00EF49BB">
        <w:rPr>
          <w:rFonts w:ascii="Verdana" w:hAnsi="Verdana"/>
          <w:i w:val="0"/>
          <w:sz w:val="22"/>
          <w:szCs w:val="22"/>
          <w:lang w:val="en-US"/>
        </w:rPr>
        <w:t xml:space="preserve">References </w:t>
      </w:r>
    </w:p>
    <w:p w:rsidR="005E6DD0" w:rsidRPr="00BE0706" w:rsidRDefault="00ED3DC2" w:rsidP="00EF49BB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BE0706">
        <w:rPr>
          <w:rFonts w:ascii="Verdana" w:hAnsi="Verdana"/>
          <w:b w:val="0"/>
          <w:sz w:val="22"/>
          <w:szCs w:val="22"/>
          <w:lang w:val="en-US"/>
        </w:rPr>
        <w:t xml:space="preserve">Safety rules in oil and gas producing industry of the Republic of </w:t>
      </w:r>
      <w:r w:rsidR="0032386A">
        <w:rPr>
          <w:rFonts w:ascii="Verdana" w:hAnsi="Verdana"/>
          <w:b w:val="0"/>
          <w:sz w:val="22"/>
          <w:szCs w:val="22"/>
          <w:lang w:val="en-US"/>
        </w:rPr>
        <w:t>Kazakhstan</w:t>
      </w:r>
      <w:r w:rsidR="005E6DD0" w:rsidRPr="00BE0706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5E6DD0" w:rsidRPr="00BE0706" w:rsidRDefault="00BE0706" w:rsidP="00EF49BB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  <w:r>
        <w:rPr>
          <w:rFonts w:ascii="Verdana" w:hAnsi="Verdana"/>
          <w:b w:val="0"/>
          <w:sz w:val="22"/>
          <w:szCs w:val="22"/>
          <w:lang w:val="en-US"/>
        </w:rPr>
        <w:t xml:space="preserve">Rules for </w:t>
      </w:r>
      <w:r w:rsidR="006D1D5D" w:rsidRPr="00BE0706">
        <w:rPr>
          <w:rFonts w:ascii="Verdana" w:hAnsi="Verdana"/>
          <w:b w:val="0"/>
          <w:sz w:val="22"/>
          <w:szCs w:val="22"/>
          <w:lang w:val="en-US"/>
        </w:rPr>
        <w:t xml:space="preserve">Oil and gas fields development </w:t>
      </w:r>
      <w:r w:rsidR="0032386A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5E6DD0" w:rsidRPr="00BE0706" w:rsidRDefault="006D1D5D" w:rsidP="00EF49BB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BE0706">
        <w:rPr>
          <w:rFonts w:ascii="Verdana" w:hAnsi="Verdana"/>
          <w:b w:val="0"/>
          <w:sz w:val="22"/>
          <w:szCs w:val="22"/>
          <w:lang w:val="en-US"/>
        </w:rPr>
        <w:t>Instruction on prevention of open well flowing during construction</w:t>
      </w:r>
      <w:r w:rsidR="005E6DD0" w:rsidRPr="00BE0706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BE0706">
        <w:rPr>
          <w:rFonts w:ascii="Verdana" w:hAnsi="Verdana"/>
          <w:b w:val="0"/>
          <w:sz w:val="22"/>
          <w:szCs w:val="22"/>
          <w:lang w:val="en-US"/>
        </w:rPr>
        <w:t>production and workover of oil and gas wells</w:t>
      </w:r>
      <w:r w:rsidR="0032386A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5E6DD0" w:rsidRPr="00BE0706" w:rsidRDefault="006D1D5D" w:rsidP="00EF49BB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BE0706">
        <w:rPr>
          <w:rFonts w:ascii="Verdana" w:hAnsi="Verdana"/>
          <w:b w:val="0"/>
          <w:sz w:val="22"/>
          <w:szCs w:val="22"/>
          <w:lang w:val="en-US"/>
        </w:rPr>
        <w:t>Regulation on conservation of wells on oil and gas fields</w:t>
      </w:r>
      <w:r w:rsidR="005E6DD0" w:rsidRPr="00BE0706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BE0706">
        <w:rPr>
          <w:rFonts w:ascii="Verdana" w:hAnsi="Verdana"/>
          <w:b w:val="0"/>
          <w:sz w:val="22"/>
          <w:szCs w:val="22"/>
          <w:lang w:val="en-US"/>
        </w:rPr>
        <w:t>underground gas storages and thermal water deposits</w:t>
      </w:r>
      <w:r w:rsidR="005E6DD0" w:rsidRPr="00BE0706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5E6DD0" w:rsidRPr="00BE0706" w:rsidRDefault="006D1D5D" w:rsidP="00EF49BB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BE0706">
        <w:rPr>
          <w:rFonts w:ascii="Verdana" w:hAnsi="Verdana"/>
          <w:b w:val="0"/>
          <w:sz w:val="22"/>
          <w:szCs w:val="22"/>
          <w:lang w:val="en-US"/>
        </w:rPr>
        <w:t xml:space="preserve">The Law of the Republic of </w:t>
      </w:r>
      <w:r w:rsidR="0032386A">
        <w:rPr>
          <w:rFonts w:ascii="Verdana" w:hAnsi="Verdana"/>
          <w:b w:val="0"/>
          <w:sz w:val="22"/>
          <w:szCs w:val="22"/>
          <w:lang w:val="en-US"/>
        </w:rPr>
        <w:t>Kazakhstan</w:t>
      </w:r>
      <w:r w:rsidRPr="00BE0706">
        <w:rPr>
          <w:rFonts w:ascii="Verdana" w:hAnsi="Verdana"/>
          <w:b w:val="0"/>
          <w:sz w:val="22"/>
          <w:szCs w:val="22"/>
          <w:lang w:val="en-US"/>
        </w:rPr>
        <w:t xml:space="preserve"> on subsurface resources</w:t>
      </w:r>
      <w:r w:rsidR="0032386A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5E6DD0" w:rsidRDefault="006D1D5D" w:rsidP="00EF49BB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BE0706">
        <w:rPr>
          <w:rFonts w:ascii="Verdana" w:hAnsi="Verdana"/>
          <w:b w:val="0"/>
          <w:sz w:val="22"/>
          <w:szCs w:val="22"/>
          <w:lang w:val="en-US"/>
        </w:rPr>
        <w:t xml:space="preserve">International standards in oil and gas industry </w:t>
      </w:r>
      <w:r w:rsidR="005E6DD0" w:rsidRPr="00BE0706">
        <w:rPr>
          <w:rFonts w:ascii="Verdana" w:hAnsi="Verdana"/>
          <w:b w:val="0"/>
          <w:sz w:val="22"/>
          <w:szCs w:val="22"/>
          <w:lang w:val="en-US"/>
        </w:rPr>
        <w:t>(</w:t>
      </w:r>
      <w:r w:rsidRPr="00BE0706">
        <w:rPr>
          <w:rFonts w:ascii="Verdana" w:hAnsi="Verdana"/>
          <w:b w:val="0"/>
          <w:sz w:val="22"/>
          <w:szCs w:val="22"/>
          <w:lang w:val="en-US"/>
        </w:rPr>
        <w:t>API</w:t>
      </w:r>
      <w:r w:rsidR="005E6DD0" w:rsidRPr="00BE0706">
        <w:rPr>
          <w:rFonts w:ascii="Verdana" w:hAnsi="Verdana"/>
          <w:b w:val="0"/>
          <w:sz w:val="22"/>
          <w:szCs w:val="22"/>
          <w:lang w:val="en-US"/>
        </w:rPr>
        <w:t>).</w:t>
      </w:r>
    </w:p>
    <w:p w:rsidR="005263C3" w:rsidRPr="00BE0706" w:rsidRDefault="005263C3" w:rsidP="00EF49BB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5E6DD0" w:rsidRPr="00EF49BB" w:rsidRDefault="006D1D5D" w:rsidP="00EF49BB">
      <w:pPr>
        <w:pStyle w:val="Heading2"/>
        <w:numPr>
          <w:ilvl w:val="0"/>
          <w:numId w:val="31"/>
        </w:numPr>
        <w:spacing w:before="0" w:after="120"/>
        <w:ind w:left="471" w:hanging="471"/>
        <w:rPr>
          <w:rFonts w:ascii="Verdana" w:hAnsi="Verdana"/>
          <w:i w:val="0"/>
          <w:sz w:val="22"/>
          <w:szCs w:val="22"/>
          <w:lang w:val="en-US"/>
        </w:rPr>
      </w:pPr>
      <w:r w:rsidRPr="00EF49BB">
        <w:rPr>
          <w:rFonts w:ascii="Verdana" w:hAnsi="Verdana"/>
          <w:i w:val="0"/>
          <w:sz w:val="22"/>
          <w:szCs w:val="22"/>
          <w:lang w:val="en-US"/>
        </w:rPr>
        <w:lastRenderedPageBreak/>
        <w:t xml:space="preserve">Preparatory works for well construction </w:t>
      </w:r>
    </w:p>
    <w:p w:rsidR="00711D75" w:rsidRPr="00453311" w:rsidRDefault="00A32B55" w:rsidP="00EF49BB">
      <w:pPr>
        <w:pStyle w:val="Heading2"/>
        <w:spacing w:before="0" w:after="120"/>
        <w:rPr>
          <w:rFonts w:ascii="Verdana" w:hAnsi="Verdana"/>
          <w:b w:val="0"/>
          <w:i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i w:val="0"/>
          <w:sz w:val="22"/>
          <w:szCs w:val="22"/>
          <w:lang w:val="en-US"/>
        </w:rPr>
        <w:t>A</w:t>
      </w:r>
      <w:r w:rsidR="00D7433E" w:rsidRPr="005E6DD0">
        <w:rPr>
          <w:rFonts w:ascii="Verdana" w:hAnsi="Verdana"/>
          <w:b w:val="0"/>
          <w:i w:val="0"/>
          <w:sz w:val="22"/>
          <w:szCs w:val="22"/>
          <w:lang w:val="en-US"/>
        </w:rPr>
        <w:t xml:space="preserve"> decision </w:t>
      </w:r>
      <w:r w:rsidR="008712AF" w:rsidRPr="005E6DD0">
        <w:rPr>
          <w:rFonts w:ascii="Verdana" w:hAnsi="Verdana"/>
          <w:b w:val="0"/>
          <w:i w:val="0"/>
          <w:sz w:val="22"/>
          <w:szCs w:val="22"/>
          <w:lang w:val="en-US"/>
        </w:rPr>
        <w:t>for</w:t>
      </w:r>
      <w:r w:rsidR="00D7433E" w:rsidRPr="005E6DD0">
        <w:rPr>
          <w:rFonts w:ascii="Verdana" w:hAnsi="Verdana"/>
          <w:b w:val="0"/>
          <w:i w:val="0"/>
          <w:sz w:val="22"/>
          <w:szCs w:val="22"/>
          <w:lang w:val="en-US"/>
        </w:rPr>
        <w:t xml:space="preserve"> commencement of production drilling is to be taken by the Company management </w:t>
      </w:r>
      <w:r w:rsidR="008712AF" w:rsidRPr="005E6DD0">
        <w:rPr>
          <w:rFonts w:ascii="Verdana" w:hAnsi="Verdana"/>
          <w:b w:val="0"/>
          <w:i w:val="0"/>
          <w:sz w:val="22"/>
          <w:szCs w:val="22"/>
          <w:lang w:val="en-US"/>
        </w:rPr>
        <w:t>upon completion</w:t>
      </w:r>
      <w:r w:rsidR="00D7433E" w:rsidRPr="005E6DD0">
        <w:rPr>
          <w:rFonts w:ascii="Verdana" w:hAnsi="Verdana"/>
          <w:b w:val="0"/>
          <w:i w:val="0"/>
          <w:sz w:val="22"/>
          <w:szCs w:val="22"/>
          <w:lang w:val="en-US"/>
        </w:rPr>
        <w:t xml:space="preserve"> of exploration drilling</w:t>
      </w:r>
      <w:r w:rsidR="008712AF" w:rsidRPr="005E6DD0">
        <w:rPr>
          <w:rFonts w:ascii="Verdana" w:hAnsi="Verdana"/>
          <w:b w:val="0"/>
          <w:i w:val="0"/>
          <w:sz w:val="22"/>
          <w:szCs w:val="22"/>
          <w:lang w:val="en-US"/>
        </w:rPr>
        <w:t>;</w:t>
      </w:r>
      <w:r w:rsidR="00E92004" w:rsidRPr="005E6DD0">
        <w:rPr>
          <w:rFonts w:ascii="Verdana" w:hAnsi="Verdana"/>
          <w:b w:val="0"/>
          <w:i w:val="0"/>
          <w:sz w:val="22"/>
          <w:szCs w:val="22"/>
          <w:lang w:val="en-US"/>
        </w:rPr>
        <w:t xml:space="preserve"> </w:t>
      </w:r>
      <w:r w:rsidR="002725D0" w:rsidRPr="005E6DD0">
        <w:rPr>
          <w:rFonts w:ascii="Verdana" w:hAnsi="Verdana"/>
          <w:b w:val="0"/>
          <w:i w:val="0"/>
          <w:sz w:val="22"/>
          <w:szCs w:val="22"/>
          <w:lang w:val="en-US"/>
        </w:rPr>
        <w:t>confirmation of commercial hydrocarbons reserves</w:t>
      </w:r>
      <w:r w:rsidR="00E92004" w:rsidRPr="005E6DD0">
        <w:rPr>
          <w:rFonts w:ascii="Verdana" w:hAnsi="Verdana"/>
          <w:b w:val="0"/>
          <w:i w:val="0"/>
          <w:sz w:val="22"/>
          <w:szCs w:val="22"/>
          <w:lang w:val="en-US"/>
        </w:rPr>
        <w:t xml:space="preserve">, </w:t>
      </w:r>
      <w:r w:rsidR="002725D0" w:rsidRPr="005E6DD0">
        <w:rPr>
          <w:rFonts w:ascii="Verdana" w:hAnsi="Verdana"/>
          <w:b w:val="0"/>
          <w:i w:val="0"/>
          <w:sz w:val="22"/>
          <w:szCs w:val="22"/>
          <w:lang w:val="en-US"/>
        </w:rPr>
        <w:t>as well as after the production license and land allocation were obtained on the operator's license</w:t>
      </w:r>
      <w:r w:rsidR="00AD148C" w:rsidRPr="005E6DD0">
        <w:rPr>
          <w:rFonts w:ascii="Verdana" w:hAnsi="Verdana"/>
          <w:b w:val="0"/>
          <w:i w:val="0"/>
          <w:sz w:val="22"/>
          <w:szCs w:val="22"/>
          <w:lang w:val="en-US"/>
        </w:rPr>
        <w:t>d</w:t>
      </w:r>
      <w:r w:rsidR="002725D0" w:rsidRPr="005E6DD0">
        <w:rPr>
          <w:rFonts w:ascii="Verdana" w:hAnsi="Verdana"/>
          <w:b w:val="0"/>
          <w:i w:val="0"/>
          <w:sz w:val="22"/>
          <w:szCs w:val="22"/>
          <w:lang w:val="en-US"/>
        </w:rPr>
        <w:t xml:space="preserve"> territory</w:t>
      </w:r>
      <w:r w:rsidR="00E92004" w:rsidRPr="005E6DD0">
        <w:rPr>
          <w:rFonts w:ascii="Verdana" w:hAnsi="Verdana"/>
          <w:b w:val="0"/>
          <w:i w:val="0"/>
          <w:sz w:val="22"/>
          <w:szCs w:val="22"/>
          <w:lang w:val="en-US"/>
        </w:rPr>
        <w:t xml:space="preserve">. </w:t>
      </w:r>
      <w:r w:rsidR="002725D0" w:rsidRPr="005E6DD0">
        <w:rPr>
          <w:rFonts w:ascii="Verdana" w:hAnsi="Verdana"/>
          <w:b w:val="0"/>
          <w:i w:val="0"/>
          <w:sz w:val="22"/>
          <w:szCs w:val="22"/>
          <w:lang w:val="en-US"/>
        </w:rPr>
        <w:t xml:space="preserve">The list of works over the period of production drilling shall be given in the annual work program and estimated in </w:t>
      </w:r>
      <w:r w:rsidR="002725D0" w:rsidRPr="00453311">
        <w:rPr>
          <w:rFonts w:ascii="Verdana" w:hAnsi="Verdana"/>
          <w:b w:val="0"/>
          <w:i w:val="0"/>
          <w:sz w:val="22"/>
          <w:szCs w:val="22"/>
          <w:lang w:val="en-US"/>
        </w:rPr>
        <w:t>the company annual budget</w:t>
      </w:r>
      <w:r w:rsidR="00581925" w:rsidRPr="00453311">
        <w:rPr>
          <w:rFonts w:ascii="Verdana" w:hAnsi="Verdana"/>
          <w:b w:val="0"/>
          <w:i w:val="0"/>
          <w:sz w:val="22"/>
          <w:szCs w:val="22"/>
          <w:lang w:val="en-US"/>
        </w:rPr>
        <w:t>.</w:t>
      </w:r>
      <w:r w:rsidR="00E92004" w:rsidRPr="00453311">
        <w:rPr>
          <w:rFonts w:ascii="Verdana" w:hAnsi="Verdana"/>
          <w:b w:val="0"/>
          <w:i w:val="0"/>
          <w:sz w:val="22"/>
          <w:szCs w:val="22"/>
          <w:lang w:val="en-US"/>
        </w:rPr>
        <w:t xml:space="preserve"> </w:t>
      </w:r>
      <w:r w:rsidR="002725D0" w:rsidRPr="00453311">
        <w:rPr>
          <w:rFonts w:ascii="Verdana" w:hAnsi="Verdana"/>
          <w:b w:val="0"/>
          <w:i w:val="0"/>
          <w:sz w:val="22"/>
          <w:szCs w:val="22"/>
          <w:lang w:val="en-US"/>
        </w:rPr>
        <w:t>After the aforementioned documents were approved, the preparatory works shall be started, which include</w:t>
      </w:r>
      <w:r w:rsidR="00E92004" w:rsidRPr="00453311">
        <w:rPr>
          <w:rFonts w:ascii="Verdana" w:hAnsi="Verdana"/>
          <w:b w:val="0"/>
          <w:i w:val="0"/>
          <w:sz w:val="22"/>
          <w:szCs w:val="22"/>
          <w:lang w:val="en-US"/>
        </w:rPr>
        <w:t>:</w:t>
      </w:r>
    </w:p>
    <w:p w:rsidR="00453311" w:rsidRPr="00453311" w:rsidRDefault="00453311" w:rsidP="00453311">
      <w:pPr>
        <w:pStyle w:val="Heading3"/>
        <w:tabs>
          <w:tab w:val="clear" w:pos="540"/>
        </w:tabs>
        <w:spacing w:before="0" w:after="0"/>
        <w:rPr>
          <w:rFonts w:ascii="Verdana" w:hAnsi="Verdana" w:cs="Times New Roman"/>
          <w:sz w:val="22"/>
          <w:szCs w:val="22"/>
          <w:lang w:val="en-US"/>
        </w:rPr>
      </w:pPr>
    </w:p>
    <w:p w:rsidR="00453311" w:rsidRDefault="002725D0" w:rsidP="00BF2303">
      <w:pPr>
        <w:pStyle w:val="Heading3"/>
        <w:numPr>
          <w:ilvl w:val="1"/>
          <w:numId w:val="33"/>
        </w:numPr>
        <w:tabs>
          <w:tab w:val="clear" w:pos="540"/>
          <w:tab w:val="clear" w:pos="720"/>
          <w:tab w:val="num" w:pos="900"/>
        </w:tabs>
        <w:spacing w:before="0" w:after="120"/>
        <w:ind w:left="900" w:hanging="900"/>
        <w:rPr>
          <w:rFonts w:ascii="Verdana" w:hAnsi="Verdana"/>
          <w:bCs w:val="0"/>
          <w:sz w:val="22"/>
          <w:szCs w:val="22"/>
          <w:lang w:val="en-US"/>
        </w:rPr>
      </w:pPr>
      <w:r w:rsidRPr="00453311">
        <w:rPr>
          <w:rFonts w:ascii="Verdana" w:hAnsi="Verdana"/>
          <w:bCs w:val="0"/>
          <w:sz w:val="22"/>
          <w:szCs w:val="22"/>
          <w:lang w:val="en-US"/>
        </w:rPr>
        <w:t>Preparatory works</w:t>
      </w:r>
    </w:p>
    <w:p w:rsidR="00453311" w:rsidRDefault="00AD148C" w:rsidP="00EF49BB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 w:rsidRPr="00453311">
        <w:rPr>
          <w:rFonts w:ascii="Verdana" w:hAnsi="Verdana"/>
          <w:b w:val="0"/>
          <w:sz w:val="22"/>
          <w:szCs w:val="22"/>
          <w:lang w:val="en-US"/>
        </w:rPr>
        <w:t>Place an o</w:t>
      </w:r>
      <w:r w:rsidR="00855196" w:rsidRPr="00453311">
        <w:rPr>
          <w:rFonts w:ascii="Verdana" w:hAnsi="Verdana"/>
          <w:b w:val="0"/>
          <w:sz w:val="22"/>
          <w:szCs w:val="22"/>
          <w:lang w:val="en-US"/>
        </w:rPr>
        <w:t xml:space="preserve">rder </w:t>
      </w:r>
      <w:r w:rsidRPr="00453311">
        <w:rPr>
          <w:rFonts w:ascii="Verdana" w:hAnsi="Verdana"/>
          <w:b w:val="0"/>
          <w:sz w:val="22"/>
          <w:szCs w:val="22"/>
          <w:lang w:val="en-US"/>
        </w:rPr>
        <w:t xml:space="preserve">for </w:t>
      </w:r>
      <w:r w:rsidR="00855196" w:rsidRPr="00453311">
        <w:rPr>
          <w:rFonts w:ascii="Verdana" w:hAnsi="Verdana"/>
          <w:b w:val="0"/>
          <w:sz w:val="22"/>
          <w:szCs w:val="22"/>
          <w:lang w:val="en-US"/>
        </w:rPr>
        <w:t>development of drilling project in the specialized design organization</w:t>
      </w:r>
      <w:r w:rsidR="00CA1B50" w:rsidRPr="00453311">
        <w:rPr>
          <w:rFonts w:ascii="Verdana" w:hAnsi="Verdana"/>
          <w:b w:val="0"/>
          <w:sz w:val="22"/>
          <w:szCs w:val="22"/>
          <w:lang w:val="en-US"/>
        </w:rPr>
        <w:t>,</w:t>
      </w:r>
      <w:r w:rsidR="007A5EE8" w:rsidRPr="00453311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Pr="00453311">
        <w:rPr>
          <w:rFonts w:ascii="Verdana" w:hAnsi="Verdana"/>
          <w:b w:val="0"/>
          <w:sz w:val="22"/>
          <w:szCs w:val="22"/>
          <w:lang w:val="en-US"/>
        </w:rPr>
        <w:t xml:space="preserve">which </w:t>
      </w:r>
      <w:r w:rsidR="00855196" w:rsidRPr="00453311">
        <w:rPr>
          <w:rFonts w:ascii="Verdana" w:hAnsi="Verdana"/>
          <w:b w:val="0"/>
          <w:sz w:val="22"/>
          <w:szCs w:val="22"/>
          <w:lang w:val="en-US"/>
        </w:rPr>
        <w:t>hold</w:t>
      </w:r>
      <w:r w:rsidRPr="00453311">
        <w:rPr>
          <w:rFonts w:ascii="Verdana" w:hAnsi="Verdana"/>
          <w:b w:val="0"/>
          <w:sz w:val="22"/>
          <w:szCs w:val="22"/>
          <w:lang w:val="en-US"/>
        </w:rPr>
        <w:t>s</w:t>
      </w:r>
      <w:r w:rsidR="00855196" w:rsidRPr="00453311">
        <w:rPr>
          <w:rFonts w:ascii="Verdana" w:hAnsi="Verdana"/>
          <w:b w:val="0"/>
          <w:sz w:val="22"/>
          <w:szCs w:val="22"/>
          <w:lang w:val="en-US"/>
        </w:rPr>
        <w:t xml:space="preserve"> a license for conduct of such type</w:t>
      </w:r>
      <w:r w:rsidRPr="00453311">
        <w:rPr>
          <w:rFonts w:ascii="Verdana" w:hAnsi="Verdana"/>
          <w:b w:val="0"/>
          <w:sz w:val="22"/>
          <w:szCs w:val="22"/>
          <w:lang w:val="en-US"/>
        </w:rPr>
        <w:t>s</w:t>
      </w:r>
      <w:r w:rsidR="00855196" w:rsidRPr="00453311">
        <w:rPr>
          <w:rFonts w:ascii="Verdana" w:hAnsi="Verdana"/>
          <w:b w:val="0"/>
          <w:sz w:val="22"/>
          <w:szCs w:val="22"/>
          <w:lang w:val="en-US"/>
        </w:rPr>
        <w:t xml:space="preserve"> of works</w:t>
      </w:r>
      <w:r w:rsidR="007A5EE8" w:rsidRPr="00453311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453311" w:rsidRDefault="00855196" w:rsidP="00EF49BB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Approve the project of wells construction with controlling organization</w:t>
      </w:r>
      <w:r w:rsidR="00FB7C5A" w:rsidRPr="005E6DD0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="0032386A">
        <w:rPr>
          <w:rFonts w:ascii="Verdana" w:hAnsi="Verdana"/>
          <w:b w:val="0"/>
          <w:sz w:val="22"/>
          <w:szCs w:val="22"/>
          <w:lang w:val="en-US"/>
        </w:rPr>
        <w:t>_______________________</w:t>
      </w:r>
      <w:r w:rsidR="00FA2C24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453311" w:rsidRDefault="00453311" w:rsidP="00EF49BB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>
        <w:rPr>
          <w:rFonts w:ascii="Verdana" w:hAnsi="Verdana"/>
          <w:b w:val="0"/>
          <w:sz w:val="22"/>
          <w:szCs w:val="22"/>
          <w:lang w:val="en-US"/>
        </w:rPr>
        <w:t>O</w:t>
      </w:r>
      <w:r w:rsidR="00FB7C5A" w:rsidRPr="005E6DD0">
        <w:rPr>
          <w:rFonts w:ascii="Verdana" w:hAnsi="Verdana"/>
          <w:b w:val="0"/>
          <w:sz w:val="22"/>
          <w:szCs w:val="22"/>
          <w:lang w:val="en-US"/>
        </w:rPr>
        <w:t xml:space="preserve">btain the land allocation for </w:t>
      </w:r>
      <w:r w:rsidR="00917A1D">
        <w:rPr>
          <w:rFonts w:ascii="Verdana" w:hAnsi="Verdana"/>
          <w:b w:val="0"/>
          <w:sz w:val="22"/>
          <w:szCs w:val="22"/>
          <w:lang w:val="en-US"/>
        </w:rPr>
        <w:t>construction of wells</w:t>
      </w:r>
      <w:r w:rsidR="00767DA0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453311" w:rsidRDefault="00FB7C5A" w:rsidP="00EF49BB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Obtain permission for </w:t>
      </w:r>
      <w:r w:rsidR="00CC4315" w:rsidRPr="005E6DD0">
        <w:rPr>
          <w:rFonts w:ascii="Verdana" w:hAnsi="Verdana"/>
          <w:b w:val="0"/>
          <w:sz w:val="22"/>
          <w:szCs w:val="22"/>
          <w:lang w:val="en-US"/>
        </w:rPr>
        <w:t xml:space="preserve">special </w:t>
      </w:r>
      <w:r w:rsidRPr="005E6DD0">
        <w:rPr>
          <w:rFonts w:ascii="Verdana" w:hAnsi="Verdana"/>
          <w:b w:val="0"/>
          <w:sz w:val="22"/>
          <w:szCs w:val="22"/>
          <w:lang w:val="en-US"/>
        </w:rPr>
        <w:t>water use</w:t>
      </w:r>
      <w:r w:rsidR="00C065E6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453311" w:rsidRDefault="00FB7C5A" w:rsidP="00EF49BB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Determine coordinates of wells spud point</w:t>
      </w:r>
      <w:r w:rsidR="00455C32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7A5EE8" w:rsidRDefault="00FB7C5A" w:rsidP="00EF49BB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Conduct tenders to the contractors</w:t>
      </w:r>
      <w:r w:rsidR="007A5EE8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according to the tender procedure </w:t>
      </w:r>
      <w:r w:rsidR="007A5EE8" w:rsidRPr="005E6DD0">
        <w:rPr>
          <w:rFonts w:ascii="Verdana" w:hAnsi="Verdana"/>
          <w:b w:val="0"/>
          <w:sz w:val="22"/>
          <w:szCs w:val="22"/>
          <w:lang w:val="en-US"/>
        </w:rPr>
        <w:t>FIN.01.0</w:t>
      </w:r>
      <w:r w:rsidR="00917A1D">
        <w:rPr>
          <w:rFonts w:ascii="Verdana" w:hAnsi="Verdana"/>
          <w:b w:val="0"/>
          <w:sz w:val="22"/>
          <w:szCs w:val="22"/>
          <w:lang w:val="en-US"/>
        </w:rPr>
        <w:t>7</w:t>
      </w:r>
      <w:r w:rsidR="007A5EE8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for the following types of works</w:t>
      </w:r>
      <w:r w:rsidR="007A5EE8" w:rsidRPr="005E6DD0">
        <w:rPr>
          <w:rFonts w:ascii="Verdana" w:hAnsi="Verdana"/>
          <w:b w:val="0"/>
          <w:sz w:val="22"/>
          <w:szCs w:val="22"/>
          <w:lang w:val="en-US"/>
        </w:rPr>
        <w:t>:</w:t>
      </w:r>
    </w:p>
    <w:p w:rsidR="007A5EE8" w:rsidRPr="005E6DD0" w:rsidRDefault="00FB7C5A" w:rsidP="00EF49BB">
      <w:pPr>
        <w:numPr>
          <w:ilvl w:val="1"/>
          <w:numId w:val="1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Provision of drill rig for onshore drilling works</w:t>
      </w:r>
      <w:r w:rsidR="007A5EE8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7A5EE8" w:rsidRPr="005E6DD0" w:rsidRDefault="00FB7C5A" w:rsidP="00EF49BB">
      <w:pPr>
        <w:numPr>
          <w:ilvl w:val="1"/>
          <w:numId w:val="1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Conduct of geophysical research on wells during drilling</w:t>
      </w:r>
      <w:r w:rsidR="00573DA9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573DA9" w:rsidRPr="005E6DD0" w:rsidRDefault="00FB7C5A" w:rsidP="00EF49BB">
      <w:pPr>
        <w:numPr>
          <w:ilvl w:val="1"/>
          <w:numId w:val="1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Core sampling</w:t>
      </w:r>
      <w:r w:rsidR="00573DA9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573DA9" w:rsidRPr="005E6DD0" w:rsidRDefault="00FB7C5A" w:rsidP="00EF49BB">
      <w:pPr>
        <w:numPr>
          <w:ilvl w:val="1"/>
          <w:numId w:val="1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Selection of </w:t>
      </w:r>
      <w:r w:rsidR="00CC4315" w:rsidRPr="005E6DD0">
        <w:rPr>
          <w:rFonts w:ascii="Verdana" w:hAnsi="Verdana"/>
          <w:b w:val="0"/>
          <w:sz w:val="22"/>
          <w:szCs w:val="22"/>
          <w:lang w:val="en-US"/>
        </w:rPr>
        <w:t>specifications and vendors</w:t>
      </w:r>
      <w:r w:rsidR="00B04B1B" w:rsidRPr="005E6DD0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of chemical agents</w:t>
      </w:r>
      <w:r w:rsidR="00B04B1B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cement</w:t>
      </w:r>
      <w:r w:rsidR="00B04B1B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casing and cementing</w:t>
      </w:r>
      <w:r w:rsidR="00573DA9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573DA9" w:rsidRPr="005E6DD0" w:rsidRDefault="00B66C2A" w:rsidP="00EF49BB">
      <w:pPr>
        <w:numPr>
          <w:ilvl w:val="1"/>
          <w:numId w:val="1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Selection of </w:t>
      </w:r>
      <w:r w:rsidR="00CC4315" w:rsidRPr="005E6DD0">
        <w:rPr>
          <w:rFonts w:ascii="Verdana" w:hAnsi="Verdana"/>
          <w:b w:val="0"/>
          <w:sz w:val="22"/>
          <w:szCs w:val="22"/>
          <w:lang w:val="en-US"/>
        </w:rPr>
        <w:t>formulation</w:t>
      </w:r>
      <w:r w:rsidR="00B04B1B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delivery of chemicals and control over preparation of drilling mud</w:t>
      </w:r>
      <w:r w:rsidR="00455C32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455C32" w:rsidRPr="005E6DD0" w:rsidRDefault="00B66C2A" w:rsidP="00EF49BB">
      <w:pPr>
        <w:numPr>
          <w:ilvl w:val="1"/>
          <w:numId w:val="1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Well completion</w:t>
      </w:r>
      <w:r w:rsidR="00455C32" w:rsidRPr="005E6DD0">
        <w:rPr>
          <w:rFonts w:ascii="Verdana" w:hAnsi="Verdana"/>
          <w:b w:val="0"/>
          <w:sz w:val="22"/>
          <w:szCs w:val="22"/>
        </w:rPr>
        <w:t>;</w:t>
      </w:r>
    </w:p>
    <w:p w:rsidR="00455C32" w:rsidRPr="005E6DD0" w:rsidRDefault="00B66C2A" w:rsidP="00EF49BB">
      <w:pPr>
        <w:numPr>
          <w:ilvl w:val="1"/>
          <w:numId w:val="1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Well surveys</w:t>
      </w:r>
      <w:r w:rsidR="00455C32" w:rsidRPr="005E6DD0">
        <w:rPr>
          <w:rFonts w:ascii="Verdana" w:hAnsi="Verdana"/>
          <w:b w:val="0"/>
          <w:sz w:val="22"/>
          <w:szCs w:val="22"/>
        </w:rPr>
        <w:t>;</w:t>
      </w:r>
    </w:p>
    <w:p w:rsidR="00455C32" w:rsidRPr="005E6DD0" w:rsidRDefault="00B66C2A" w:rsidP="00EF49BB">
      <w:pPr>
        <w:numPr>
          <w:ilvl w:val="1"/>
          <w:numId w:val="1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Gas logging </w:t>
      </w:r>
      <w:r w:rsidR="00B04B1B" w:rsidRPr="005E6DD0">
        <w:rPr>
          <w:rFonts w:ascii="Verdana" w:hAnsi="Verdana"/>
          <w:b w:val="0"/>
          <w:sz w:val="22"/>
          <w:szCs w:val="22"/>
          <w:lang w:val="en-US"/>
        </w:rPr>
        <w:t>(</w:t>
      </w:r>
      <w:r w:rsidRPr="005E6DD0">
        <w:rPr>
          <w:rFonts w:ascii="Verdana" w:hAnsi="Verdana"/>
          <w:b w:val="0"/>
          <w:sz w:val="22"/>
          <w:szCs w:val="22"/>
          <w:lang w:val="en-US"/>
        </w:rPr>
        <w:t>where necessary</w:t>
      </w:r>
      <w:r w:rsidR="00B04B1B" w:rsidRPr="005E6DD0">
        <w:rPr>
          <w:rFonts w:ascii="Verdana" w:hAnsi="Verdana"/>
          <w:b w:val="0"/>
          <w:sz w:val="22"/>
          <w:szCs w:val="22"/>
          <w:lang w:val="en-US"/>
        </w:rPr>
        <w:t>)</w:t>
      </w:r>
      <w:r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2F267E" w:rsidRPr="005E6DD0" w:rsidRDefault="002F267E" w:rsidP="002F267E">
      <w:pPr>
        <w:rPr>
          <w:rFonts w:ascii="Verdana" w:hAnsi="Verdana"/>
          <w:b w:val="0"/>
          <w:sz w:val="22"/>
          <w:szCs w:val="22"/>
          <w:lang w:val="en-US"/>
        </w:rPr>
      </w:pPr>
    </w:p>
    <w:p w:rsidR="00453311" w:rsidRDefault="00B623DA" w:rsidP="00EF49BB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Obtain from the drilling contractor a layout of drilling equipment location</w:t>
      </w:r>
      <w:r w:rsidR="0021178F">
        <w:rPr>
          <w:rFonts w:ascii="Verdana" w:hAnsi="Verdana"/>
          <w:b w:val="0"/>
          <w:sz w:val="22"/>
          <w:szCs w:val="22"/>
          <w:lang w:val="en-US"/>
        </w:rPr>
        <w:t xml:space="preserve"> (OPS.03.01.04)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 with overall dimensions</w:t>
      </w:r>
      <w:r w:rsidR="00B04B1B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and requirements to </w:t>
      </w:r>
      <w:r w:rsidR="007A0C08" w:rsidRPr="005E6DD0">
        <w:rPr>
          <w:rFonts w:ascii="Verdana" w:hAnsi="Verdana"/>
          <w:b w:val="0"/>
          <w:sz w:val="22"/>
          <w:szCs w:val="22"/>
          <w:lang w:val="en-US"/>
        </w:rPr>
        <w:t>construction of the drill site and location of dug</w:t>
      </w:r>
      <w:r w:rsidR="008712AF" w:rsidRPr="005E6DD0">
        <w:rPr>
          <w:rFonts w:ascii="Verdana" w:hAnsi="Verdana"/>
          <w:b w:val="0"/>
          <w:sz w:val="22"/>
          <w:szCs w:val="22"/>
          <w:lang w:val="en-US"/>
        </w:rPr>
        <w:t>-up</w:t>
      </w:r>
      <w:r w:rsidR="007A0C08" w:rsidRPr="005E6DD0">
        <w:rPr>
          <w:rFonts w:ascii="Verdana" w:hAnsi="Verdana"/>
          <w:b w:val="0"/>
          <w:sz w:val="22"/>
          <w:szCs w:val="22"/>
          <w:lang w:val="en-US"/>
        </w:rPr>
        <w:t xml:space="preserve"> earthen pits</w:t>
      </w:r>
      <w:r w:rsidR="00B04B1B" w:rsidRPr="005E6DD0">
        <w:rPr>
          <w:rFonts w:ascii="Verdana" w:hAnsi="Verdana"/>
          <w:b w:val="0"/>
          <w:sz w:val="22"/>
          <w:szCs w:val="22"/>
          <w:lang w:val="en-US"/>
        </w:rPr>
        <w:t>.</w:t>
      </w:r>
      <w:r w:rsidR="008712AF" w:rsidRPr="005E6DD0">
        <w:rPr>
          <w:rFonts w:ascii="Verdana" w:hAnsi="Verdana"/>
          <w:b w:val="0"/>
          <w:sz w:val="22"/>
          <w:szCs w:val="22"/>
          <w:lang w:val="en-US"/>
        </w:rPr>
        <w:t xml:space="preserve"> (Waste pits, Water pits, settling pits and </w:t>
      </w:r>
      <w:r w:rsidR="00B52E20" w:rsidRPr="005E6DD0">
        <w:rPr>
          <w:rFonts w:ascii="Verdana" w:hAnsi="Verdana"/>
          <w:b w:val="0"/>
          <w:sz w:val="22"/>
          <w:szCs w:val="22"/>
          <w:lang w:val="en-US"/>
        </w:rPr>
        <w:t>septic</w:t>
      </w:r>
      <w:r w:rsidR="008712AF" w:rsidRPr="005E6DD0">
        <w:rPr>
          <w:rFonts w:ascii="Verdana" w:hAnsi="Verdana"/>
          <w:b w:val="0"/>
          <w:sz w:val="22"/>
          <w:szCs w:val="22"/>
          <w:lang w:val="en-US"/>
        </w:rPr>
        <w:t xml:space="preserve"> pits)</w:t>
      </w:r>
    </w:p>
    <w:p w:rsidR="00453311" w:rsidRDefault="007A0C08" w:rsidP="00EF49BB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Sign contract with drilling contractor and service companies according to the contracts signing procedure </w:t>
      </w:r>
      <w:r w:rsidR="00453311">
        <w:rPr>
          <w:rFonts w:ascii="Verdana" w:hAnsi="Verdana"/>
          <w:b w:val="0"/>
          <w:sz w:val="22"/>
          <w:szCs w:val="22"/>
          <w:lang w:val="en-US"/>
        </w:rPr>
        <w:t>GEN</w:t>
      </w:r>
      <w:r w:rsidR="00C42729" w:rsidRPr="005E6DD0">
        <w:rPr>
          <w:rFonts w:ascii="Verdana" w:hAnsi="Verdana"/>
          <w:b w:val="0"/>
          <w:sz w:val="22"/>
          <w:szCs w:val="22"/>
          <w:lang w:val="en-US"/>
        </w:rPr>
        <w:t>.</w:t>
      </w:r>
      <w:r w:rsidR="00917A1D">
        <w:rPr>
          <w:rFonts w:ascii="Verdana" w:hAnsi="Verdana"/>
          <w:b w:val="0"/>
          <w:sz w:val="22"/>
          <w:szCs w:val="22"/>
          <w:lang w:val="en-US"/>
        </w:rPr>
        <w:t>1</w:t>
      </w:r>
      <w:r w:rsidR="00C42729" w:rsidRPr="005E6DD0">
        <w:rPr>
          <w:rFonts w:ascii="Verdana" w:hAnsi="Verdana"/>
          <w:b w:val="0"/>
          <w:sz w:val="22"/>
          <w:szCs w:val="22"/>
          <w:lang w:val="en-US"/>
        </w:rPr>
        <w:t>1.0</w:t>
      </w:r>
      <w:r w:rsidR="00917A1D">
        <w:rPr>
          <w:rFonts w:ascii="Verdana" w:hAnsi="Verdana"/>
          <w:b w:val="0"/>
          <w:sz w:val="22"/>
          <w:szCs w:val="22"/>
          <w:lang w:val="en-US"/>
        </w:rPr>
        <w:t>1</w:t>
      </w:r>
      <w:r w:rsidR="005F1593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B04B1B" w:rsidRDefault="007A0C08" w:rsidP="00EF49BB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Conduct the tender for selection </w:t>
      </w:r>
      <w:r w:rsidR="00B65C9E" w:rsidRPr="005E6DD0">
        <w:rPr>
          <w:rFonts w:ascii="Verdana" w:hAnsi="Verdana"/>
          <w:b w:val="0"/>
          <w:sz w:val="22"/>
          <w:szCs w:val="22"/>
          <w:lang w:val="en-US"/>
        </w:rPr>
        <w:t xml:space="preserve">of suppliers </w:t>
      </w:r>
      <w:r w:rsidRPr="005E6DD0">
        <w:rPr>
          <w:rFonts w:ascii="Verdana" w:hAnsi="Verdana"/>
          <w:b w:val="0"/>
          <w:sz w:val="22"/>
          <w:szCs w:val="22"/>
          <w:lang w:val="en-US"/>
        </w:rPr>
        <w:t>of</w:t>
      </w:r>
      <w:r w:rsidR="005F1593" w:rsidRPr="005E6DD0">
        <w:rPr>
          <w:rFonts w:ascii="Verdana" w:hAnsi="Verdana"/>
          <w:b w:val="0"/>
          <w:sz w:val="22"/>
          <w:szCs w:val="22"/>
          <w:lang w:val="en-US"/>
        </w:rPr>
        <w:t>:</w:t>
      </w:r>
      <w:r w:rsidR="002B79B4" w:rsidRPr="005E6DD0">
        <w:rPr>
          <w:rFonts w:ascii="Verdana" w:hAnsi="Verdana"/>
          <w:b w:val="0"/>
          <w:sz w:val="22"/>
          <w:szCs w:val="22"/>
          <w:lang w:val="en-US"/>
        </w:rPr>
        <w:t xml:space="preserve"> </w:t>
      </w:r>
    </w:p>
    <w:p w:rsidR="00453311" w:rsidRPr="00453311" w:rsidRDefault="007A0C08" w:rsidP="00EF49BB">
      <w:pPr>
        <w:numPr>
          <w:ilvl w:val="0"/>
          <w:numId w:val="34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Wellhead equipment</w:t>
      </w:r>
      <w:r w:rsidR="00B04B1B" w:rsidRPr="005E6DD0">
        <w:rPr>
          <w:rFonts w:ascii="Verdana" w:hAnsi="Verdana"/>
          <w:b w:val="0"/>
          <w:sz w:val="22"/>
          <w:szCs w:val="22"/>
        </w:rPr>
        <w:t>;</w:t>
      </w:r>
    </w:p>
    <w:p w:rsidR="00453311" w:rsidRDefault="007A0C08" w:rsidP="00EF49BB">
      <w:pPr>
        <w:numPr>
          <w:ilvl w:val="0"/>
          <w:numId w:val="34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Casing</w:t>
      </w:r>
      <w:r w:rsidRPr="005E6DD0">
        <w:rPr>
          <w:rFonts w:ascii="Verdana" w:hAnsi="Verdana"/>
          <w:b w:val="0"/>
          <w:sz w:val="22"/>
          <w:szCs w:val="22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and</w:t>
      </w:r>
      <w:r w:rsidRPr="005E6DD0">
        <w:rPr>
          <w:rFonts w:ascii="Verdana" w:hAnsi="Verdana"/>
          <w:b w:val="0"/>
          <w:sz w:val="22"/>
          <w:szCs w:val="22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tubing</w:t>
      </w:r>
      <w:r w:rsidR="00B04B1B" w:rsidRPr="005E6DD0">
        <w:rPr>
          <w:rFonts w:ascii="Verdana" w:hAnsi="Verdana"/>
          <w:b w:val="0"/>
          <w:sz w:val="22"/>
          <w:szCs w:val="22"/>
        </w:rPr>
        <w:t>;</w:t>
      </w:r>
    </w:p>
    <w:p w:rsidR="00453311" w:rsidRPr="00453311" w:rsidRDefault="00B65C9E" w:rsidP="00EF49BB">
      <w:pPr>
        <w:numPr>
          <w:ilvl w:val="0"/>
          <w:numId w:val="34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Casing mounting </w:t>
      </w:r>
      <w:r w:rsidR="00486A9C" w:rsidRPr="005E6DD0">
        <w:rPr>
          <w:rFonts w:ascii="Verdana" w:hAnsi="Verdana"/>
          <w:b w:val="0"/>
          <w:sz w:val="22"/>
          <w:szCs w:val="22"/>
          <w:lang w:val="en-US"/>
        </w:rPr>
        <w:t>(</w:t>
      </w:r>
      <w:r w:rsidRPr="005E6DD0">
        <w:rPr>
          <w:rFonts w:ascii="Verdana" w:hAnsi="Verdana"/>
          <w:b w:val="0"/>
          <w:sz w:val="22"/>
          <w:szCs w:val="22"/>
          <w:lang w:val="en-US"/>
        </w:rPr>
        <w:t>shoe</w:t>
      </w:r>
      <w:r w:rsidR="00486A9C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valve</w:t>
      </w:r>
      <w:r w:rsidR="00486A9C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stabilizers, etc</w:t>
      </w:r>
      <w:r w:rsidR="00486A9C" w:rsidRPr="005E6DD0">
        <w:rPr>
          <w:rFonts w:ascii="Verdana" w:hAnsi="Verdana"/>
          <w:b w:val="0"/>
          <w:sz w:val="22"/>
          <w:szCs w:val="22"/>
          <w:lang w:val="en-US"/>
        </w:rPr>
        <w:t>.);</w:t>
      </w:r>
    </w:p>
    <w:p w:rsidR="00453311" w:rsidRDefault="00B65C9E" w:rsidP="00EF49BB">
      <w:pPr>
        <w:numPr>
          <w:ilvl w:val="0"/>
          <w:numId w:val="34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Equipment</w:t>
      </w:r>
      <w:r w:rsidRPr="005E6DD0">
        <w:rPr>
          <w:rFonts w:ascii="Verdana" w:hAnsi="Verdana"/>
          <w:b w:val="0"/>
          <w:sz w:val="22"/>
          <w:szCs w:val="22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for</w:t>
      </w:r>
      <w:r w:rsidRPr="005E6DD0">
        <w:rPr>
          <w:rFonts w:ascii="Verdana" w:hAnsi="Verdana"/>
          <w:b w:val="0"/>
          <w:sz w:val="22"/>
          <w:szCs w:val="22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liners</w:t>
      </w:r>
      <w:r w:rsidR="006A3CBF" w:rsidRPr="005E6DD0">
        <w:rPr>
          <w:rFonts w:ascii="Verdana" w:hAnsi="Verdana"/>
          <w:b w:val="0"/>
          <w:sz w:val="22"/>
          <w:szCs w:val="22"/>
        </w:rPr>
        <w:t>;</w:t>
      </w:r>
    </w:p>
    <w:p w:rsidR="00453311" w:rsidRPr="00453311" w:rsidRDefault="00B65C9E" w:rsidP="00EF49BB">
      <w:pPr>
        <w:numPr>
          <w:ilvl w:val="0"/>
          <w:numId w:val="34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Subsurface equipment for wells completion</w:t>
      </w:r>
      <w:r w:rsidR="00486A9C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453311" w:rsidRDefault="00B65C9E" w:rsidP="00EF49BB">
      <w:pPr>
        <w:numPr>
          <w:ilvl w:val="0"/>
          <w:numId w:val="34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Drill bits</w:t>
      </w:r>
      <w:r w:rsidR="005E24A1" w:rsidRPr="005E6DD0">
        <w:rPr>
          <w:rFonts w:ascii="Verdana" w:hAnsi="Verdana"/>
          <w:b w:val="0"/>
          <w:sz w:val="22"/>
          <w:szCs w:val="22"/>
        </w:rPr>
        <w:t>;</w:t>
      </w:r>
    </w:p>
    <w:p w:rsidR="00B04B1B" w:rsidRPr="00453311" w:rsidRDefault="00B65C9E" w:rsidP="00EF49BB">
      <w:pPr>
        <w:numPr>
          <w:ilvl w:val="0"/>
          <w:numId w:val="34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Materials and chemical agents for preparation and treatment of drilling mud</w:t>
      </w:r>
      <w:r w:rsidR="00EC7860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2F267E" w:rsidRPr="00453311" w:rsidRDefault="002F267E" w:rsidP="002F267E">
      <w:pPr>
        <w:rPr>
          <w:rFonts w:ascii="Verdana" w:hAnsi="Verdana"/>
          <w:b w:val="0"/>
          <w:sz w:val="22"/>
          <w:szCs w:val="22"/>
          <w:lang w:val="en-US"/>
        </w:rPr>
      </w:pPr>
    </w:p>
    <w:p w:rsidR="00453311" w:rsidRDefault="00B65C9E" w:rsidP="00EF49BB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Place order</w:t>
      </w:r>
      <w:r w:rsidR="00CC4315" w:rsidRPr="005E6DD0">
        <w:rPr>
          <w:rFonts w:ascii="Verdana" w:hAnsi="Verdana"/>
          <w:b w:val="0"/>
          <w:sz w:val="22"/>
          <w:szCs w:val="22"/>
          <w:lang w:val="en-US"/>
        </w:rPr>
        <w:t>s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 for delivery of equipment and materials according to the </w:t>
      </w:r>
      <w:r w:rsidR="00B34B17" w:rsidRPr="005E6DD0">
        <w:rPr>
          <w:rFonts w:ascii="Verdana" w:hAnsi="Verdana"/>
          <w:b w:val="0"/>
          <w:sz w:val="22"/>
          <w:szCs w:val="22"/>
          <w:lang w:val="en-US"/>
        </w:rPr>
        <w:t>FIN.0</w:t>
      </w:r>
      <w:r w:rsidR="00917A1D">
        <w:rPr>
          <w:rFonts w:ascii="Verdana" w:hAnsi="Verdana"/>
          <w:b w:val="0"/>
          <w:sz w:val="22"/>
          <w:szCs w:val="22"/>
          <w:lang w:val="en-US"/>
        </w:rPr>
        <w:t>4</w:t>
      </w:r>
      <w:r w:rsidR="00B34B17" w:rsidRPr="005E6DD0">
        <w:rPr>
          <w:rFonts w:ascii="Verdana" w:hAnsi="Verdana"/>
          <w:b w:val="0"/>
          <w:sz w:val="22"/>
          <w:szCs w:val="22"/>
          <w:lang w:val="en-US"/>
        </w:rPr>
        <w:t>.0</w:t>
      </w:r>
      <w:r w:rsidR="00917A1D">
        <w:rPr>
          <w:rFonts w:ascii="Verdana" w:hAnsi="Verdana"/>
          <w:b w:val="0"/>
          <w:sz w:val="22"/>
          <w:szCs w:val="22"/>
          <w:lang w:val="en-US"/>
        </w:rPr>
        <w:t>1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 procedure.</w:t>
      </w:r>
    </w:p>
    <w:p w:rsidR="00975EF4" w:rsidRDefault="00917A1D" w:rsidP="00EF49BB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>
        <w:rPr>
          <w:rFonts w:ascii="Verdana" w:hAnsi="Verdana"/>
          <w:b w:val="0"/>
          <w:sz w:val="22"/>
          <w:szCs w:val="22"/>
          <w:lang w:val="en-US"/>
        </w:rPr>
        <w:t>Tender and s</w:t>
      </w:r>
      <w:r w:rsidR="00B65C9E" w:rsidRPr="005E6DD0">
        <w:rPr>
          <w:rFonts w:ascii="Verdana" w:hAnsi="Verdana"/>
          <w:b w:val="0"/>
          <w:sz w:val="22"/>
          <w:szCs w:val="22"/>
          <w:lang w:val="en-US"/>
        </w:rPr>
        <w:t>elect contractor</w:t>
      </w:r>
      <w:r w:rsidR="00CC4315" w:rsidRPr="005E6DD0">
        <w:rPr>
          <w:rFonts w:ascii="Verdana" w:hAnsi="Verdana"/>
          <w:b w:val="0"/>
          <w:sz w:val="22"/>
          <w:szCs w:val="22"/>
          <w:lang w:val="en-US"/>
        </w:rPr>
        <w:t>s</w:t>
      </w:r>
      <w:r w:rsidR="00B65C9E" w:rsidRPr="005E6DD0">
        <w:rPr>
          <w:rFonts w:ascii="Verdana" w:hAnsi="Verdana"/>
          <w:b w:val="0"/>
          <w:sz w:val="22"/>
          <w:szCs w:val="22"/>
          <w:lang w:val="en-US"/>
        </w:rPr>
        <w:t xml:space="preserve"> for the following works</w:t>
      </w:r>
      <w:r w:rsidR="00C42729" w:rsidRPr="005E6DD0">
        <w:rPr>
          <w:rFonts w:ascii="Verdana" w:hAnsi="Verdana"/>
          <w:b w:val="0"/>
          <w:sz w:val="22"/>
          <w:szCs w:val="22"/>
          <w:lang w:val="en-US"/>
        </w:rPr>
        <w:t>:</w:t>
      </w:r>
    </w:p>
    <w:p w:rsidR="00C42729" w:rsidRPr="005E6DD0" w:rsidRDefault="00090663" w:rsidP="00EF49BB">
      <w:pPr>
        <w:numPr>
          <w:ilvl w:val="1"/>
          <w:numId w:val="34"/>
        </w:numPr>
        <w:tabs>
          <w:tab w:val="clear" w:pos="540"/>
          <w:tab w:val="clear" w:pos="180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lastRenderedPageBreak/>
        <w:t>Drill</w:t>
      </w:r>
      <w:r w:rsidRPr="005E6DD0">
        <w:rPr>
          <w:rFonts w:ascii="Verdana" w:hAnsi="Verdana"/>
          <w:b w:val="0"/>
          <w:sz w:val="22"/>
          <w:szCs w:val="22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site</w:t>
      </w:r>
      <w:r w:rsidRPr="005E6DD0">
        <w:rPr>
          <w:rFonts w:ascii="Verdana" w:hAnsi="Verdana"/>
          <w:b w:val="0"/>
          <w:sz w:val="22"/>
          <w:szCs w:val="22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construction</w:t>
      </w:r>
      <w:r w:rsidR="00C42729" w:rsidRPr="005E6DD0">
        <w:rPr>
          <w:rFonts w:ascii="Verdana" w:hAnsi="Verdana"/>
          <w:b w:val="0"/>
          <w:sz w:val="22"/>
          <w:szCs w:val="22"/>
        </w:rPr>
        <w:t>;</w:t>
      </w:r>
    </w:p>
    <w:p w:rsidR="00975EF4" w:rsidRPr="005E6DD0" w:rsidRDefault="00090663" w:rsidP="00EF49BB">
      <w:pPr>
        <w:numPr>
          <w:ilvl w:val="1"/>
          <w:numId w:val="34"/>
        </w:numPr>
        <w:tabs>
          <w:tab w:val="clear" w:pos="540"/>
          <w:tab w:val="clear" w:pos="180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Access</w:t>
      </w:r>
      <w:r w:rsidRPr="005E6DD0">
        <w:rPr>
          <w:rFonts w:ascii="Verdana" w:hAnsi="Verdana"/>
          <w:b w:val="0"/>
          <w:sz w:val="22"/>
          <w:szCs w:val="22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roads</w:t>
      </w:r>
      <w:r w:rsidRPr="005E6DD0">
        <w:rPr>
          <w:rFonts w:ascii="Verdana" w:hAnsi="Verdana"/>
          <w:b w:val="0"/>
          <w:sz w:val="22"/>
          <w:szCs w:val="22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construction</w:t>
      </w:r>
      <w:r w:rsidR="00C42729" w:rsidRPr="005E6DD0">
        <w:rPr>
          <w:rFonts w:ascii="Verdana" w:hAnsi="Verdana"/>
          <w:b w:val="0"/>
          <w:sz w:val="22"/>
          <w:szCs w:val="22"/>
        </w:rPr>
        <w:t>;</w:t>
      </w:r>
    </w:p>
    <w:p w:rsidR="00C42729" w:rsidRPr="005E6DD0" w:rsidRDefault="00090663" w:rsidP="00EF49BB">
      <w:pPr>
        <w:numPr>
          <w:ilvl w:val="1"/>
          <w:numId w:val="34"/>
        </w:numPr>
        <w:tabs>
          <w:tab w:val="clear" w:pos="540"/>
          <w:tab w:val="clear" w:pos="180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Construction</w:t>
      </w:r>
      <w:r w:rsidRPr="005E6DD0">
        <w:rPr>
          <w:rFonts w:ascii="Verdana" w:hAnsi="Verdana"/>
          <w:b w:val="0"/>
          <w:sz w:val="22"/>
          <w:szCs w:val="22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of</w:t>
      </w:r>
      <w:r w:rsidRPr="005E6DD0">
        <w:rPr>
          <w:rFonts w:ascii="Verdana" w:hAnsi="Verdana"/>
          <w:b w:val="0"/>
          <w:sz w:val="22"/>
          <w:szCs w:val="22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cellar</w:t>
      </w:r>
      <w:r w:rsidRPr="005E6DD0">
        <w:rPr>
          <w:rFonts w:ascii="Verdana" w:hAnsi="Verdana"/>
          <w:b w:val="0"/>
          <w:sz w:val="22"/>
          <w:szCs w:val="22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pit</w:t>
      </w:r>
      <w:r w:rsidR="00C42729" w:rsidRPr="005E6DD0">
        <w:rPr>
          <w:rFonts w:ascii="Verdana" w:hAnsi="Verdana"/>
          <w:b w:val="0"/>
          <w:sz w:val="22"/>
          <w:szCs w:val="22"/>
        </w:rPr>
        <w:t>;</w:t>
      </w:r>
    </w:p>
    <w:p w:rsidR="00DA3D0D" w:rsidRPr="005E6DD0" w:rsidRDefault="00090663" w:rsidP="00EF49BB">
      <w:pPr>
        <w:numPr>
          <w:ilvl w:val="1"/>
          <w:numId w:val="34"/>
        </w:numPr>
        <w:tabs>
          <w:tab w:val="clear" w:pos="540"/>
          <w:tab w:val="clear" w:pos="180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Construction of cuttings pits</w:t>
      </w:r>
      <w:r w:rsidR="00B34B17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2F267E" w:rsidRPr="005E6DD0" w:rsidRDefault="002F267E" w:rsidP="002F267E">
      <w:pPr>
        <w:rPr>
          <w:rFonts w:ascii="Verdana" w:hAnsi="Verdana"/>
          <w:b w:val="0"/>
          <w:sz w:val="22"/>
          <w:szCs w:val="22"/>
          <w:lang w:val="en-US"/>
        </w:rPr>
      </w:pPr>
    </w:p>
    <w:p w:rsidR="00453311" w:rsidRDefault="00662257" w:rsidP="00A57BD6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Determine the layout of water supply for drilling of wells on the field</w:t>
      </w:r>
      <w:r w:rsidR="00B34B17" w:rsidRPr="005E6DD0">
        <w:rPr>
          <w:rFonts w:ascii="Verdana" w:hAnsi="Verdana"/>
          <w:b w:val="0"/>
          <w:sz w:val="22"/>
          <w:szCs w:val="22"/>
          <w:lang w:val="en-US"/>
        </w:rPr>
        <w:t xml:space="preserve"> (</w:t>
      </w:r>
      <w:r w:rsidRPr="005E6DD0">
        <w:rPr>
          <w:rFonts w:ascii="Verdana" w:hAnsi="Verdana"/>
          <w:b w:val="0"/>
          <w:sz w:val="22"/>
          <w:szCs w:val="22"/>
          <w:lang w:val="en-US"/>
        </w:rPr>
        <w:t>water conduit</w:t>
      </w:r>
      <w:r w:rsidR="002D3A6A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water reservoirs or pits for keeping of water stock</w:t>
      </w:r>
      <w:r w:rsidR="00B34B17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water intake structure and technique/equipment for its delivery</w:t>
      </w:r>
      <w:r w:rsidR="008A6732" w:rsidRPr="005E6DD0">
        <w:rPr>
          <w:rFonts w:ascii="Verdana" w:hAnsi="Verdana"/>
          <w:b w:val="0"/>
          <w:sz w:val="22"/>
          <w:szCs w:val="22"/>
          <w:lang w:val="en-US"/>
        </w:rPr>
        <w:t>).</w:t>
      </w:r>
      <w:r w:rsidR="002B79B4" w:rsidRPr="005E6DD0">
        <w:rPr>
          <w:rFonts w:ascii="Verdana" w:hAnsi="Verdana"/>
          <w:b w:val="0"/>
          <w:sz w:val="22"/>
          <w:szCs w:val="22"/>
          <w:lang w:val="en-US"/>
        </w:rPr>
        <w:t xml:space="preserve"> </w:t>
      </w:r>
    </w:p>
    <w:p w:rsidR="00453311" w:rsidRDefault="00662257" w:rsidP="00A57BD6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Ensure that drilling contractor obtained permission from </w:t>
      </w:r>
      <w:r w:rsidR="006939F1" w:rsidRPr="005E6DD0">
        <w:rPr>
          <w:rFonts w:ascii="Verdana" w:hAnsi="Verdana"/>
          <w:b w:val="0"/>
          <w:sz w:val="22"/>
          <w:szCs w:val="22"/>
          <w:lang w:val="en-US"/>
        </w:rPr>
        <w:t>«</w:t>
      </w:r>
      <w:r w:rsidRPr="005E6DD0">
        <w:rPr>
          <w:rFonts w:ascii="Verdana" w:hAnsi="Verdana"/>
          <w:b w:val="0"/>
          <w:sz w:val="22"/>
          <w:szCs w:val="22"/>
          <w:lang w:val="en-US"/>
        </w:rPr>
        <w:t>Sanoatkontechnazorat</w:t>
      </w:r>
      <w:r w:rsidR="006939F1" w:rsidRPr="005E6DD0">
        <w:rPr>
          <w:rFonts w:ascii="Verdana" w:hAnsi="Verdana"/>
          <w:b w:val="0"/>
          <w:sz w:val="22"/>
          <w:szCs w:val="22"/>
          <w:lang w:val="en-US"/>
        </w:rPr>
        <w:t>»</w:t>
      </w:r>
      <w:r w:rsidR="003625A3" w:rsidRPr="005E6DD0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o</w:t>
      </w:r>
      <w:r w:rsidR="00CC4315" w:rsidRPr="005E6DD0">
        <w:rPr>
          <w:rFonts w:ascii="Verdana" w:hAnsi="Verdana"/>
          <w:b w:val="0"/>
          <w:sz w:val="22"/>
          <w:szCs w:val="22"/>
          <w:lang w:val="en-US"/>
        </w:rPr>
        <w:t>n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 assembly of drilling equipment</w:t>
      </w:r>
      <w:r w:rsidR="006939F1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453311" w:rsidRDefault="00662257" w:rsidP="00A57BD6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Ensure that drilling contractor obtained registration and certification of vessels working under pressure</w:t>
      </w:r>
      <w:r w:rsidR="00B34B17" w:rsidRPr="005E6DD0">
        <w:rPr>
          <w:rFonts w:ascii="Verdana" w:hAnsi="Verdana"/>
          <w:b w:val="0"/>
          <w:sz w:val="22"/>
          <w:szCs w:val="22"/>
          <w:lang w:val="en-US"/>
        </w:rPr>
        <w:t>,</w:t>
      </w:r>
      <w:r w:rsidR="003625A3" w:rsidRPr="005E6DD0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and hoisting devices from </w:t>
      </w:r>
      <w:r w:rsidR="00CB426E" w:rsidRPr="005E6DD0">
        <w:rPr>
          <w:rFonts w:ascii="Verdana" w:hAnsi="Verdana"/>
          <w:b w:val="0"/>
          <w:sz w:val="22"/>
          <w:szCs w:val="22"/>
          <w:lang w:val="en-US"/>
        </w:rPr>
        <w:t>«</w:t>
      </w:r>
      <w:r w:rsidRPr="005E6DD0">
        <w:rPr>
          <w:rFonts w:ascii="Verdana" w:hAnsi="Verdana"/>
          <w:b w:val="0"/>
          <w:sz w:val="22"/>
          <w:szCs w:val="22"/>
          <w:lang w:val="en-US"/>
        </w:rPr>
        <w:t>Sanoatkontechnazorat</w:t>
      </w:r>
      <w:r w:rsidR="00CB426E" w:rsidRPr="005E6DD0">
        <w:rPr>
          <w:rFonts w:ascii="Verdana" w:hAnsi="Verdana"/>
          <w:b w:val="0"/>
          <w:sz w:val="22"/>
          <w:szCs w:val="22"/>
          <w:lang w:val="en-US"/>
        </w:rPr>
        <w:t>».</w:t>
      </w:r>
    </w:p>
    <w:p w:rsidR="00453311" w:rsidRDefault="00662257" w:rsidP="00A57BD6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Design and approve </w:t>
      </w:r>
      <w:r w:rsidR="00CC4315" w:rsidRPr="005E6DD0">
        <w:rPr>
          <w:rFonts w:ascii="Verdana" w:hAnsi="Verdana"/>
          <w:b w:val="0"/>
          <w:sz w:val="22"/>
          <w:szCs w:val="22"/>
          <w:lang w:val="en-US"/>
        </w:rPr>
        <w:t xml:space="preserve">with </w:t>
      </w:r>
      <w:r w:rsidR="0032386A">
        <w:rPr>
          <w:rFonts w:ascii="Verdana" w:hAnsi="Verdana"/>
          <w:b w:val="0"/>
          <w:sz w:val="22"/>
          <w:szCs w:val="22"/>
          <w:lang w:val="en-US"/>
        </w:rPr>
        <w:t>______________</w:t>
      </w:r>
      <w:r w:rsidR="004F36AE" w:rsidRPr="005E6DD0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the scheme of connection of BOP equipment</w:t>
      </w:r>
      <w:r w:rsidR="0021178F">
        <w:rPr>
          <w:rFonts w:ascii="Verdana" w:hAnsi="Verdana"/>
          <w:b w:val="0"/>
          <w:sz w:val="22"/>
          <w:szCs w:val="22"/>
          <w:lang w:val="en-US"/>
        </w:rPr>
        <w:t xml:space="preserve"> (OPS.03.01.05)</w:t>
      </w:r>
      <w:r w:rsidR="004F36AE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453311" w:rsidRDefault="00662257" w:rsidP="00A57BD6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Before the drilling work commenced</w:t>
      </w:r>
      <w:r w:rsidR="006273A3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possess the remnant stock of equipment and materials </w:t>
      </w:r>
      <w:r w:rsidR="00CC4315" w:rsidRPr="005E6DD0">
        <w:rPr>
          <w:rFonts w:ascii="Verdana" w:hAnsi="Verdana"/>
          <w:b w:val="0"/>
          <w:sz w:val="22"/>
          <w:szCs w:val="22"/>
          <w:lang w:val="en-US"/>
        </w:rPr>
        <w:t xml:space="preserve">for 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minimum </w:t>
      </w:r>
      <w:r w:rsidR="00453311">
        <w:rPr>
          <w:rFonts w:ascii="Verdana" w:hAnsi="Verdana"/>
          <w:b w:val="0"/>
          <w:sz w:val="22"/>
          <w:szCs w:val="22"/>
          <w:lang w:val="en-US"/>
        </w:rPr>
        <w:t xml:space="preserve">of four </w:t>
      </w:r>
      <w:r w:rsidRPr="005E6DD0">
        <w:rPr>
          <w:rFonts w:ascii="Verdana" w:hAnsi="Verdana"/>
          <w:b w:val="0"/>
          <w:sz w:val="22"/>
          <w:szCs w:val="22"/>
          <w:lang w:val="en-US"/>
        </w:rPr>
        <w:t>wells</w:t>
      </w:r>
      <w:r w:rsidR="006273A3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134E59" w:rsidRPr="005E6DD0" w:rsidRDefault="007803FE" w:rsidP="00A57BD6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Before </w:t>
      </w:r>
      <w:r w:rsidR="00572C90" w:rsidRPr="005E6DD0">
        <w:rPr>
          <w:rFonts w:ascii="Verdana" w:hAnsi="Verdana"/>
          <w:b w:val="0"/>
          <w:sz w:val="22"/>
          <w:szCs w:val="22"/>
          <w:lang w:val="en-US"/>
        </w:rPr>
        <w:t>a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 drill</w:t>
      </w:r>
      <w:r w:rsidR="00572C90" w:rsidRPr="005E6DD0">
        <w:rPr>
          <w:rFonts w:ascii="Verdana" w:hAnsi="Verdana"/>
          <w:b w:val="0"/>
          <w:sz w:val="22"/>
          <w:szCs w:val="22"/>
          <w:lang w:val="en-US"/>
        </w:rPr>
        <w:t>ing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 rig </w:t>
      </w:r>
      <w:r w:rsidR="00CC4315" w:rsidRPr="005E6DD0">
        <w:rPr>
          <w:rFonts w:ascii="Verdana" w:hAnsi="Verdana"/>
          <w:b w:val="0"/>
          <w:sz w:val="22"/>
          <w:szCs w:val="22"/>
          <w:lang w:val="en-US"/>
        </w:rPr>
        <w:t>is mobilized to</w:t>
      </w:r>
      <w:r w:rsidR="00B52E20" w:rsidRPr="005E6DD0">
        <w:rPr>
          <w:rFonts w:ascii="Verdana" w:hAnsi="Verdana"/>
          <w:b w:val="0"/>
          <w:sz w:val="22"/>
          <w:szCs w:val="22"/>
          <w:lang w:val="en-US"/>
        </w:rPr>
        <w:t xml:space="preserve"> a</w:t>
      </w:r>
      <w:r w:rsidR="00CC4315" w:rsidRPr="005E6DD0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dedicated site</w:t>
      </w:r>
      <w:r w:rsidR="00B52E20" w:rsidRPr="005E6DD0">
        <w:rPr>
          <w:rFonts w:ascii="Verdana" w:hAnsi="Verdana"/>
          <w:b w:val="0"/>
          <w:sz w:val="22"/>
          <w:szCs w:val="22"/>
          <w:lang w:val="en-US"/>
        </w:rPr>
        <w:t>;</w:t>
      </w:r>
      <w:r w:rsidR="00B34B17" w:rsidRPr="005E6DD0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="00B52E20" w:rsidRPr="005E6DD0">
        <w:rPr>
          <w:rFonts w:ascii="Verdana" w:hAnsi="Verdana"/>
          <w:b w:val="0"/>
          <w:sz w:val="22"/>
          <w:szCs w:val="22"/>
          <w:lang w:val="en-US"/>
        </w:rPr>
        <w:t xml:space="preserve">ensure </w:t>
      </w:r>
      <w:r w:rsidRPr="005E6DD0">
        <w:rPr>
          <w:rFonts w:ascii="Verdana" w:hAnsi="Verdana"/>
          <w:b w:val="0"/>
          <w:sz w:val="22"/>
          <w:szCs w:val="22"/>
          <w:lang w:val="en-US"/>
        </w:rPr>
        <w:t>the necessary stock of water, f</w:t>
      </w:r>
      <w:r w:rsidR="00B52E20" w:rsidRPr="005E6DD0">
        <w:rPr>
          <w:rFonts w:ascii="Verdana" w:hAnsi="Verdana"/>
          <w:b w:val="0"/>
          <w:sz w:val="22"/>
          <w:szCs w:val="22"/>
          <w:lang w:val="en-US"/>
        </w:rPr>
        <w:t>uel, equipment and materials are in place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 on </w:t>
      </w:r>
      <w:r w:rsidR="00B52E20" w:rsidRPr="005E6DD0">
        <w:rPr>
          <w:rFonts w:ascii="Verdana" w:hAnsi="Verdana"/>
          <w:b w:val="0"/>
          <w:sz w:val="22"/>
          <w:szCs w:val="22"/>
          <w:lang w:val="en-US"/>
        </w:rPr>
        <w:t xml:space="preserve">the </w:t>
      </w:r>
      <w:r w:rsidRPr="005E6DD0">
        <w:rPr>
          <w:rFonts w:ascii="Verdana" w:hAnsi="Verdana"/>
          <w:b w:val="0"/>
          <w:sz w:val="22"/>
          <w:szCs w:val="22"/>
          <w:lang w:val="en-US"/>
        </w:rPr>
        <w:t>allocated sites</w:t>
      </w:r>
      <w:r w:rsidR="00134E59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8A6732" w:rsidRPr="005E6DD0" w:rsidRDefault="008A6732" w:rsidP="00CB64DD">
      <w:pPr>
        <w:rPr>
          <w:rFonts w:ascii="Verdana" w:hAnsi="Verdana"/>
          <w:b w:val="0"/>
          <w:sz w:val="22"/>
          <w:szCs w:val="22"/>
          <w:lang w:val="en-US"/>
        </w:rPr>
      </w:pPr>
    </w:p>
    <w:p w:rsidR="00077B3E" w:rsidRPr="00A57BD6" w:rsidRDefault="00607613" w:rsidP="00A57BD6">
      <w:pPr>
        <w:pStyle w:val="Heading3"/>
        <w:numPr>
          <w:ilvl w:val="1"/>
          <w:numId w:val="33"/>
        </w:numPr>
        <w:spacing w:before="0" w:after="120"/>
        <w:rPr>
          <w:rFonts w:ascii="Verdana" w:hAnsi="Verdana"/>
          <w:bCs w:val="0"/>
          <w:sz w:val="22"/>
          <w:szCs w:val="22"/>
          <w:lang w:val="en-US"/>
        </w:rPr>
      </w:pPr>
      <w:r>
        <w:rPr>
          <w:rFonts w:ascii="Verdana" w:hAnsi="Verdana"/>
          <w:bCs w:val="0"/>
          <w:sz w:val="22"/>
          <w:szCs w:val="22"/>
          <w:lang w:val="en-US"/>
        </w:rPr>
        <w:t xml:space="preserve">   </w:t>
      </w:r>
      <w:r w:rsidR="00453311" w:rsidRPr="00A57BD6">
        <w:rPr>
          <w:rFonts w:ascii="Verdana" w:hAnsi="Verdana"/>
          <w:bCs w:val="0"/>
          <w:sz w:val="22"/>
          <w:szCs w:val="22"/>
          <w:lang w:val="en-US"/>
        </w:rPr>
        <w:t xml:space="preserve"> </w:t>
      </w:r>
      <w:r w:rsidR="004C6588" w:rsidRPr="00A57BD6">
        <w:rPr>
          <w:rFonts w:ascii="Verdana" w:hAnsi="Verdana"/>
          <w:bCs w:val="0"/>
          <w:sz w:val="22"/>
          <w:szCs w:val="22"/>
          <w:lang w:val="en-US"/>
        </w:rPr>
        <w:t>Assembling works</w:t>
      </w:r>
    </w:p>
    <w:p w:rsidR="00134E59" w:rsidRPr="00CA3E20" w:rsidRDefault="00134E59" w:rsidP="00CB64DD">
      <w:pPr>
        <w:rPr>
          <w:rFonts w:ascii="Verdana" w:hAnsi="Verdana"/>
          <w:sz w:val="22"/>
          <w:szCs w:val="22"/>
          <w:lang w:val="en-US"/>
        </w:rPr>
      </w:pPr>
    </w:p>
    <w:p w:rsidR="00E54398" w:rsidRDefault="00F72914" w:rsidP="00A57BD6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Upon mobilization of the drill rig to the first well</w:t>
      </w:r>
      <w:r w:rsidR="00B52E20" w:rsidRPr="005E6DD0">
        <w:rPr>
          <w:rFonts w:ascii="Verdana" w:hAnsi="Verdana"/>
          <w:b w:val="0"/>
          <w:sz w:val="22"/>
          <w:szCs w:val="22"/>
          <w:lang w:val="en-US"/>
        </w:rPr>
        <w:t xml:space="preserve"> drilling site</w:t>
      </w:r>
      <w:r w:rsidR="00217386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drilling contractor shall perform rig up</w:t>
      </w:r>
      <w:r w:rsidR="00CC4315" w:rsidRPr="005E6DD0">
        <w:rPr>
          <w:rFonts w:ascii="Verdana" w:hAnsi="Verdana"/>
          <w:b w:val="0"/>
          <w:sz w:val="22"/>
          <w:szCs w:val="22"/>
          <w:lang w:val="en-US"/>
        </w:rPr>
        <w:t xml:space="preserve"> works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="00CA3E20">
        <w:rPr>
          <w:rFonts w:ascii="Verdana" w:hAnsi="Verdana"/>
          <w:b w:val="0"/>
          <w:sz w:val="22"/>
          <w:szCs w:val="22"/>
          <w:lang w:val="en-US"/>
        </w:rPr>
        <w:t>observing the HSE rules and instructions for assembly of main and auxiliary equipment</w:t>
      </w:r>
      <w:r w:rsidR="00134E59" w:rsidRPr="005E6DD0">
        <w:rPr>
          <w:rFonts w:ascii="Verdana" w:hAnsi="Verdana"/>
          <w:b w:val="0"/>
          <w:sz w:val="22"/>
          <w:szCs w:val="22"/>
          <w:lang w:val="en-US"/>
        </w:rPr>
        <w:t>:</w:t>
      </w:r>
    </w:p>
    <w:p w:rsidR="0001487F" w:rsidRDefault="0056248E" w:rsidP="00A57BD6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Test all equipment and </w:t>
      </w:r>
      <w:r w:rsidR="007C594B" w:rsidRPr="005E6DD0">
        <w:rPr>
          <w:rFonts w:ascii="Verdana" w:hAnsi="Verdana"/>
          <w:b w:val="0"/>
          <w:sz w:val="22"/>
          <w:szCs w:val="22"/>
          <w:lang w:val="en-US"/>
        </w:rPr>
        <w:t>execute the following documents</w:t>
      </w:r>
      <w:r w:rsidR="0001487F" w:rsidRPr="005E6DD0">
        <w:rPr>
          <w:rFonts w:ascii="Verdana" w:hAnsi="Verdana"/>
          <w:b w:val="0"/>
          <w:sz w:val="22"/>
          <w:szCs w:val="22"/>
          <w:lang w:val="en-US"/>
        </w:rPr>
        <w:t>:</w:t>
      </w:r>
    </w:p>
    <w:p w:rsidR="00DF6223" w:rsidRPr="005E6DD0" w:rsidRDefault="007C594B" w:rsidP="00A57BD6">
      <w:pPr>
        <w:numPr>
          <w:ilvl w:val="0"/>
          <w:numId w:val="6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Act on testing of downstream line of drill pumps</w:t>
      </w:r>
      <w:r w:rsidR="00607613">
        <w:rPr>
          <w:rFonts w:ascii="Verdana" w:hAnsi="Verdana"/>
          <w:b w:val="0"/>
          <w:sz w:val="22"/>
          <w:szCs w:val="22"/>
          <w:lang w:val="en-US"/>
        </w:rPr>
        <w:t xml:space="preserve"> (OPS.03.01.07)</w:t>
      </w:r>
      <w:r w:rsidR="00134E59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DF6223" w:rsidRPr="005E6DD0" w:rsidRDefault="003B359B" w:rsidP="00A57BD6">
      <w:pPr>
        <w:numPr>
          <w:ilvl w:val="0"/>
          <w:numId w:val="6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Act on testing of pneumatic system</w:t>
      </w:r>
      <w:r w:rsidR="00607613">
        <w:rPr>
          <w:rFonts w:ascii="Verdana" w:hAnsi="Verdana"/>
          <w:b w:val="0"/>
          <w:sz w:val="22"/>
          <w:szCs w:val="22"/>
          <w:lang w:val="en-US"/>
        </w:rPr>
        <w:t xml:space="preserve"> (OPS.03.01.</w:t>
      </w:r>
      <w:r w:rsidR="003D541B">
        <w:rPr>
          <w:rFonts w:ascii="Verdana" w:hAnsi="Verdana"/>
          <w:b w:val="0"/>
          <w:sz w:val="22"/>
          <w:szCs w:val="22"/>
          <w:lang w:val="en-US"/>
        </w:rPr>
        <w:t>08)</w:t>
      </w:r>
      <w:r w:rsidR="00134E59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DF6223" w:rsidRPr="005E6DD0" w:rsidRDefault="003B359B" w:rsidP="00A57BD6">
      <w:pPr>
        <w:numPr>
          <w:ilvl w:val="0"/>
          <w:numId w:val="6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Act on testing of traveling-block limit switch</w:t>
      </w:r>
      <w:r w:rsidR="003D00A9">
        <w:rPr>
          <w:rFonts w:ascii="Verdana" w:hAnsi="Verdana"/>
          <w:b w:val="0"/>
          <w:sz w:val="22"/>
          <w:szCs w:val="22"/>
          <w:lang w:val="en-US"/>
        </w:rPr>
        <w:t xml:space="preserve"> (OPS.03.01.09)</w:t>
      </w:r>
      <w:r w:rsidR="00134E59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2F267E" w:rsidRPr="005E6DD0" w:rsidRDefault="003B359B" w:rsidP="00A57BD6">
      <w:pPr>
        <w:numPr>
          <w:ilvl w:val="0"/>
          <w:numId w:val="6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Act on inspection of drill rig</w:t>
      </w:r>
      <w:r w:rsidR="003D00A9">
        <w:rPr>
          <w:rFonts w:ascii="Verdana" w:hAnsi="Verdana"/>
          <w:b w:val="0"/>
          <w:sz w:val="22"/>
          <w:szCs w:val="22"/>
          <w:lang w:val="en-US"/>
        </w:rPr>
        <w:t xml:space="preserve"> (OPS.03.01.10)</w:t>
      </w:r>
      <w:r w:rsidR="00134E59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134E59" w:rsidRPr="005E6DD0" w:rsidRDefault="003B359B" w:rsidP="00A57BD6">
      <w:pPr>
        <w:numPr>
          <w:ilvl w:val="0"/>
          <w:numId w:val="6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Act on testing of electric equipment and grounding devices</w:t>
      </w:r>
      <w:r w:rsidR="003D00A9">
        <w:rPr>
          <w:rFonts w:ascii="Verdana" w:hAnsi="Verdana"/>
          <w:b w:val="0"/>
          <w:sz w:val="22"/>
          <w:szCs w:val="22"/>
          <w:lang w:val="en-US"/>
        </w:rPr>
        <w:t xml:space="preserve"> (OPS.03.01.06)</w:t>
      </w:r>
      <w:r w:rsidR="00134E59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2F267E" w:rsidRPr="005E6DD0" w:rsidRDefault="002F267E" w:rsidP="00524EA0">
      <w:pPr>
        <w:ind w:left="720"/>
        <w:rPr>
          <w:rFonts w:ascii="Verdana" w:hAnsi="Verdana"/>
          <w:b w:val="0"/>
          <w:sz w:val="22"/>
          <w:szCs w:val="22"/>
          <w:lang w:val="en-US"/>
        </w:rPr>
      </w:pPr>
    </w:p>
    <w:p w:rsidR="00CA3E20" w:rsidRPr="00217386" w:rsidRDefault="003B359B" w:rsidP="00A57BD6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After completion of rig up</w:t>
      </w:r>
      <w:r w:rsidR="00204678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all equipment should be</w:t>
      </w:r>
      <w:r w:rsidR="009508D6" w:rsidRPr="005E6DD0">
        <w:rPr>
          <w:rFonts w:ascii="Verdana" w:hAnsi="Verdana"/>
          <w:b w:val="0"/>
          <w:sz w:val="22"/>
          <w:szCs w:val="22"/>
          <w:lang w:val="en-US"/>
        </w:rPr>
        <w:t xml:space="preserve"> function</w:t>
      </w:r>
      <w:r w:rsidR="002F267E" w:rsidRPr="005E6DD0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Pr="00217386">
        <w:rPr>
          <w:rFonts w:ascii="Verdana" w:hAnsi="Verdana"/>
          <w:b w:val="0"/>
          <w:sz w:val="22"/>
          <w:szCs w:val="22"/>
          <w:lang w:val="en-US"/>
        </w:rPr>
        <w:t>tested</w:t>
      </w:r>
      <w:r w:rsidR="00CA3E20" w:rsidRPr="00217386">
        <w:rPr>
          <w:rFonts w:ascii="Verdana" w:hAnsi="Verdana"/>
          <w:b w:val="0"/>
          <w:sz w:val="22"/>
          <w:szCs w:val="22"/>
          <w:lang w:val="en-US"/>
        </w:rPr>
        <w:t xml:space="preserve"> without loading</w:t>
      </w:r>
      <w:r w:rsidR="00204678" w:rsidRPr="00217386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CA3E20" w:rsidRDefault="005714CA" w:rsidP="00A57BD6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Issue a resolution on foundation of commission on acceptance of drill rig after rig up</w:t>
      </w:r>
      <w:r w:rsidR="008A0763" w:rsidRPr="005E6DD0">
        <w:rPr>
          <w:rFonts w:ascii="Verdana" w:hAnsi="Verdana"/>
          <w:b w:val="0"/>
          <w:sz w:val="22"/>
          <w:szCs w:val="22"/>
          <w:lang w:val="en-US"/>
        </w:rPr>
        <w:t>.</w:t>
      </w:r>
      <w:r w:rsidR="00C86D83" w:rsidRPr="005E6DD0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Invite the representatives of inspecting organizations </w:t>
      </w:r>
      <w:r w:rsidR="0032386A">
        <w:rPr>
          <w:rFonts w:ascii="Verdana" w:hAnsi="Verdana"/>
          <w:b w:val="0"/>
          <w:sz w:val="22"/>
          <w:szCs w:val="22"/>
          <w:lang w:val="en-US"/>
        </w:rPr>
        <w:t>__________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 for participation in the commission work</w:t>
      </w:r>
      <w:r w:rsidR="00FA2C24" w:rsidRPr="005E6DD0">
        <w:rPr>
          <w:rFonts w:ascii="Verdana" w:hAnsi="Verdana"/>
          <w:b w:val="0"/>
          <w:sz w:val="22"/>
          <w:szCs w:val="22"/>
          <w:lang w:val="en-US"/>
        </w:rPr>
        <w:t xml:space="preserve">. </w:t>
      </w:r>
    </w:p>
    <w:p w:rsidR="00CA3E20" w:rsidRDefault="004E5F3A" w:rsidP="00A57BD6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Putting </w:t>
      </w:r>
      <w:r w:rsidR="00AF5434" w:rsidRPr="005E6DD0">
        <w:rPr>
          <w:rFonts w:ascii="Verdana" w:hAnsi="Verdana"/>
          <w:b w:val="0"/>
          <w:sz w:val="22"/>
          <w:szCs w:val="22"/>
          <w:lang w:val="en-US"/>
        </w:rPr>
        <w:t xml:space="preserve">of the drill rig </w:t>
      </w:r>
      <w:r w:rsidR="00955557" w:rsidRPr="005E6DD0">
        <w:rPr>
          <w:rFonts w:ascii="Verdana" w:hAnsi="Verdana"/>
          <w:b w:val="0"/>
          <w:sz w:val="22"/>
          <w:szCs w:val="22"/>
          <w:lang w:val="en-US"/>
        </w:rPr>
        <w:t xml:space="preserve">in operation </w:t>
      </w:r>
      <w:r w:rsidR="00AF5434" w:rsidRPr="005E6DD0">
        <w:rPr>
          <w:rFonts w:ascii="Verdana" w:hAnsi="Verdana"/>
          <w:b w:val="0"/>
          <w:sz w:val="22"/>
          <w:szCs w:val="22"/>
          <w:lang w:val="en-US"/>
        </w:rPr>
        <w:t>shall be done after complete assembly</w:t>
      </w:r>
      <w:r w:rsidR="00A47F47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testing and running of all the equipment and under the condition of existence of complete rig crew upon the decision of accepting commission</w:t>
      </w:r>
      <w:r w:rsidR="008A0763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2F267E" w:rsidRDefault="004E5F3A" w:rsidP="00A57BD6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The commission shall sign the </w:t>
      </w:r>
      <w:r w:rsidR="00A47F47" w:rsidRPr="005E6DD0">
        <w:rPr>
          <w:rFonts w:ascii="Verdana" w:hAnsi="Verdana"/>
          <w:b w:val="0"/>
          <w:sz w:val="22"/>
          <w:szCs w:val="22"/>
          <w:lang w:val="en-US"/>
        </w:rPr>
        <w:t>«</w:t>
      </w:r>
      <w:r w:rsidRPr="005E6DD0">
        <w:rPr>
          <w:rFonts w:ascii="Verdana" w:hAnsi="Verdana"/>
          <w:b w:val="0"/>
          <w:sz w:val="22"/>
          <w:szCs w:val="22"/>
          <w:lang w:val="en-US"/>
        </w:rPr>
        <w:t>Act on putting of the drill rig</w:t>
      </w:r>
      <w:r w:rsidR="00955557" w:rsidRPr="005E6DD0">
        <w:rPr>
          <w:rFonts w:ascii="Verdana" w:hAnsi="Verdana"/>
          <w:b w:val="0"/>
          <w:sz w:val="22"/>
          <w:szCs w:val="22"/>
          <w:lang w:val="en-US"/>
        </w:rPr>
        <w:t xml:space="preserve"> into operation</w:t>
      </w:r>
      <w:r w:rsidR="00A47F47" w:rsidRPr="005E6DD0">
        <w:rPr>
          <w:rFonts w:ascii="Verdana" w:hAnsi="Verdana"/>
          <w:b w:val="0"/>
          <w:sz w:val="22"/>
          <w:szCs w:val="22"/>
          <w:lang w:val="en-US"/>
        </w:rPr>
        <w:t>»</w:t>
      </w:r>
      <w:r w:rsidR="003D00A9">
        <w:rPr>
          <w:rFonts w:ascii="Verdana" w:hAnsi="Verdana"/>
          <w:b w:val="0"/>
          <w:sz w:val="22"/>
          <w:szCs w:val="22"/>
          <w:lang w:val="en-US"/>
        </w:rPr>
        <w:t xml:space="preserve"> (OPS.03.01.11)</w:t>
      </w:r>
      <w:r w:rsidR="00453745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which should include the conclusion (permission) of the representative of </w:t>
      </w:r>
      <w:r w:rsidR="0032386A">
        <w:rPr>
          <w:rFonts w:ascii="Verdana" w:hAnsi="Verdana"/>
          <w:b w:val="0"/>
          <w:sz w:val="22"/>
          <w:szCs w:val="22"/>
          <w:lang w:val="en-US"/>
        </w:rPr>
        <w:t>_____________</w:t>
      </w:r>
      <w:r w:rsidR="003D00A9">
        <w:rPr>
          <w:rFonts w:ascii="Verdana" w:hAnsi="Verdana"/>
          <w:b w:val="0"/>
          <w:sz w:val="22"/>
          <w:szCs w:val="22"/>
          <w:lang w:val="en-US"/>
        </w:rPr>
        <w:t xml:space="preserve"> (</w:t>
      </w:r>
      <w:r w:rsidR="00E668B7">
        <w:rPr>
          <w:rFonts w:ascii="Verdana" w:hAnsi="Verdana"/>
          <w:b w:val="0"/>
          <w:sz w:val="22"/>
          <w:szCs w:val="22"/>
          <w:lang w:val="en-US"/>
        </w:rPr>
        <w:t>OPS.03.01.03)</w:t>
      </w:r>
      <w:r w:rsidR="00866611" w:rsidRPr="005E6DD0">
        <w:rPr>
          <w:rFonts w:ascii="Verdana" w:hAnsi="Verdana"/>
          <w:b w:val="0"/>
          <w:sz w:val="22"/>
          <w:szCs w:val="22"/>
          <w:lang w:val="en-US"/>
        </w:rPr>
        <w:t>.</w:t>
      </w:r>
      <w:r w:rsidR="008C7DA2" w:rsidRPr="005E6DD0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The </w:t>
      </w:r>
      <w:r w:rsidR="00955557" w:rsidRPr="005E6DD0">
        <w:rPr>
          <w:rFonts w:ascii="Verdana" w:hAnsi="Verdana"/>
          <w:b w:val="0"/>
          <w:sz w:val="22"/>
          <w:szCs w:val="22"/>
          <w:lang w:val="en-US"/>
        </w:rPr>
        <w:t xml:space="preserve">company </w:t>
      </w:r>
      <w:r w:rsidRPr="005E6DD0">
        <w:rPr>
          <w:rFonts w:ascii="Verdana" w:hAnsi="Verdana"/>
          <w:b w:val="0"/>
          <w:sz w:val="22"/>
          <w:szCs w:val="22"/>
          <w:lang w:val="en-US"/>
        </w:rPr>
        <w:t>should present the following documents to the commission</w:t>
      </w:r>
      <w:r w:rsidR="008C7DA2" w:rsidRPr="005E6DD0">
        <w:rPr>
          <w:rFonts w:ascii="Verdana" w:hAnsi="Verdana"/>
          <w:b w:val="0"/>
          <w:sz w:val="22"/>
          <w:szCs w:val="22"/>
          <w:lang w:val="en-US"/>
        </w:rPr>
        <w:t>:</w:t>
      </w:r>
    </w:p>
    <w:p w:rsidR="00217386" w:rsidRDefault="00217386" w:rsidP="00A57BD6">
      <w:pPr>
        <w:numPr>
          <w:ilvl w:val="0"/>
          <w:numId w:val="7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>
        <w:rPr>
          <w:rFonts w:ascii="Verdana" w:hAnsi="Verdana"/>
          <w:b w:val="0"/>
          <w:sz w:val="22"/>
          <w:szCs w:val="22"/>
          <w:lang w:val="en-US"/>
        </w:rPr>
        <w:t>Well construction project duly approved</w:t>
      </w:r>
      <w:r w:rsidR="00E668B7">
        <w:rPr>
          <w:rFonts w:ascii="Verdana" w:hAnsi="Verdana"/>
          <w:b w:val="0"/>
          <w:sz w:val="22"/>
          <w:szCs w:val="22"/>
          <w:lang w:val="en-US"/>
        </w:rPr>
        <w:t xml:space="preserve"> (OPS.03.01.01)</w:t>
      </w:r>
      <w:r>
        <w:rPr>
          <w:rFonts w:ascii="Verdana" w:hAnsi="Verdana"/>
          <w:b w:val="0"/>
          <w:sz w:val="22"/>
          <w:szCs w:val="22"/>
          <w:lang w:val="en-US"/>
        </w:rPr>
        <w:t>;</w:t>
      </w:r>
    </w:p>
    <w:p w:rsidR="006B6F7A" w:rsidRPr="005E6DD0" w:rsidRDefault="002B510F" w:rsidP="00A57BD6">
      <w:pPr>
        <w:numPr>
          <w:ilvl w:val="0"/>
          <w:numId w:val="7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Geological and engineering program</w:t>
      </w:r>
      <w:r w:rsidR="00E668B7">
        <w:rPr>
          <w:rFonts w:ascii="Verdana" w:hAnsi="Verdana"/>
          <w:b w:val="0"/>
          <w:sz w:val="22"/>
          <w:szCs w:val="22"/>
          <w:lang w:val="en-US"/>
        </w:rPr>
        <w:t xml:space="preserve"> (OPS.03.01.02)</w:t>
      </w:r>
      <w:r w:rsidR="006C31FA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6B6F7A" w:rsidRPr="005E6DD0" w:rsidRDefault="002B510F" w:rsidP="00A57BD6">
      <w:pPr>
        <w:numPr>
          <w:ilvl w:val="0"/>
          <w:numId w:val="7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Main technical documentation for drilling equipment</w:t>
      </w:r>
      <w:r w:rsidR="00E668B7">
        <w:rPr>
          <w:rFonts w:ascii="Verdana" w:hAnsi="Verdana"/>
          <w:b w:val="0"/>
          <w:sz w:val="22"/>
          <w:szCs w:val="22"/>
          <w:lang w:val="en-US"/>
        </w:rPr>
        <w:t xml:space="preserve"> (OPS</w:t>
      </w:r>
      <w:r w:rsidR="00E668B7" w:rsidRPr="00C43608">
        <w:rPr>
          <w:rFonts w:ascii="Verdana" w:hAnsi="Verdana"/>
          <w:b w:val="0"/>
          <w:sz w:val="22"/>
          <w:szCs w:val="22"/>
          <w:lang w:val="en-US"/>
        </w:rPr>
        <w:t>.03.01.2</w:t>
      </w:r>
      <w:r w:rsidR="00886ED2" w:rsidRPr="0032386A">
        <w:rPr>
          <w:rFonts w:ascii="Verdana" w:hAnsi="Verdana"/>
          <w:b w:val="0"/>
          <w:sz w:val="22"/>
          <w:szCs w:val="22"/>
          <w:lang w:val="en-US"/>
        </w:rPr>
        <w:t>6</w:t>
      </w:r>
      <w:r w:rsidR="00E668B7" w:rsidRPr="00C43608">
        <w:rPr>
          <w:rFonts w:ascii="Verdana" w:hAnsi="Verdana"/>
          <w:b w:val="0"/>
          <w:sz w:val="22"/>
          <w:szCs w:val="22"/>
          <w:lang w:val="en-US"/>
        </w:rPr>
        <w:t>)</w:t>
      </w:r>
      <w:r w:rsidR="006C31FA" w:rsidRPr="00C43608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6B6F7A" w:rsidRPr="005E6DD0" w:rsidRDefault="002B510F" w:rsidP="00A57BD6">
      <w:pPr>
        <w:numPr>
          <w:ilvl w:val="0"/>
          <w:numId w:val="7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lastRenderedPageBreak/>
        <w:t>Acts on testing</w:t>
      </w:r>
      <w:r w:rsidR="00220E19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conducted after </w:t>
      </w:r>
      <w:r w:rsidR="00BB220C" w:rsidRPr="005E6DD0">
        <w:rPr>
          <w:rFonts w:ascii="Verdana" w:hAnsi="Verdana"/>
          <w:b w:val="0"/>
          <w:sz w:val="22"/>
          <w:szCs w:val="22"/>
          <w:lang w:val="en-US"/>
        </w:rPr>
        <w:t xml:space="preserve">completion 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of </w:t>
      </w:r>
      <w:r w:rsidR="00BB220C" w:rsidRPr="005E6DD0">
        <w:rPr>
          <w:rFonts w:ascii="Verdana" w:hAnsi="Verdana"/>
          <w:b w:val="0"/>
          <w:sz w:val="22"/>
          <w:szCs w:val="22"/>
          <w:lang w:val="en-US"/>
        </w:rPr>
        <w:t>construction and assembling works</w:t>
      </w:r>
      <w:r w:rsidR="00E668B7">
        <w:rPr>
          <w:rFonts w:ascii="Verdana" w:hAnsi="Verdana"/>
          <w:b w:val="0"/>
          <w:sz w:val="22"/>
          <w:szCs w:val="22"/>
          <w:lang w:val="en-US"/>
        </w:rPr>
        <w:t xml:space="preserve"> (OPS.03.01.07-10)</w:t>
      </w:r>
      <w:r w:rsidR="006C31FA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502451" w:rsidRPr="00BF2303" w:rsidRDefault="00BB220C" w:rsidP="00A57BD6">
      <w:pPr>
        <w:numPr>
          <w:ilvl w:val="0"/>
          <w:numId w:val="7"/>
        </w:numPr>
        <w:tabs>
          <w:tab w:val="clear" w:pos="540"/>
          <w:tab w:val="clear" w:pos="108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Act of check of electric equipment and grounding devices</w:t>
      </w:r>
      <w:r w:rsidR="007E3DE4">
        <w:rPr>
          <w:rFonts w:ascii="Verdana" w:hAnsi="Verdana"/>
          <w:b w:val="0"/>
          <w:sz w:val="22"/>
          <w:szCs w:val="22"/>
          <w:lang w:val="en-US"/>
        </w:rPr>
        <w:t xml:space="preserve"> (OPS.03.01.06)</w:t>
      </w:r>
      <w:r w:rsidR="006C31FA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BF2303" w:rsidRPr="005E6DD0" w:rsidRDefault="00BF2303" w:rsidP="00BF2303">
      <w:pPr>
        <w:tabs>
          <w:tab w:val="clear" w:pos="540"/>
        </w:tabs>
        <w:rPr>
          <w:rFonts w:ascii="Verdana" w:hAnsi="Verdana"/>
          <w:b w:val="0"/>
          <w:sz w:val="22"/>
          <w:szCs w:val="22"/>
          <w:lang w:val="en-US"/>
        </w:rPr>
      </w:pPr>
    </w:p>
    <w:p w:rsidR="008B2948" w:rsidRPr="005E6DD0" w:rsidRDefault="00B218C2" w:rsidP="00BF2303">
      <w:pPr>
        <w:numPr>
          <w:ilvl w:val="2"/>
          <w:numId w:val="33"/>
        </w:numPr>
        <w:tabs>
          <w:tab w:val="clear" w:pos="540"/>
          <w:tab w:val="clear" w:pos="720"/>
          <w:tab w:val="num" w:pos="900"/>
        </w:tabs>
        <w:spacing w:after="120"/>
        <w:ind w:left="900" w:hanging="90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Only employees having special education or right </w:t>
      </w:r>
      <w:r w:rsidR="00955557" w:rsidRPr="005E6DD0">
        <w:rPr>
          <w:rFonts w:ascii="Verdana" w:hAnsi="Verdana"/>
          <w:b w:val="0"/>
          <w:sz w:val="22"/>
          <w:szCs w:val="22"/>
          <w:lang w:val="en-US"/>
        </w:rPr>
        <w:t>t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o conduct of drilling operations are allowed to </w:t>
      </w:r>
      <w:r w:rsidR="00955557" w:rsidRPr="005E6DD0">
        <w:rPr>
          <w:rFonts w:ascii="Verdana" w:hAnsi="Verdana"/>
          <w:b w:val="0"/>
          <w:sz w:val="22"/>
          <w:szCs w:val="22"/>
          <w:lang w:val="en-US"/>
        </w:rPr>
        <w:t xml:space="preserve">supervise </w:t>
      </w:r>
      <w:r w:rsidRPr="005E6DD0">
        <w:rPr>
          <w:rFonts w:ascii="Verdana" w:hAnsi="Verdana"/>
          <w:b w:val="0"/>
          <w:sz w:val="22"/>
          <w:szCs w:val="22"/>
          <w:lang w:val="en-US"/>
        </w:rPr>
        <w:t>and conduct the grilling works</w:t>
      </w:r>
      <w:r w:rsidR="00DE54CB" w:rsidRPr="005E6DD0">
        <w:rPr>
          <w:rFonts w:ascii="Verdana" w:hAnsi="Verdana"/>
          <w:b w:val="0"/>
          <w:sz w:val="22"/>
          <w:szCs w:val="22"/>
          <w:lang w:val="en-US"/>
        </w:rPr>
        <w:t>.</w:t>
      </w:r>
      <w:r w:rsidR="0065726F" w:rsidRPr="005E6DD0">
        <w:rPr>
          <w:rFonts w:ascii="Verdana" w:hAnsi="Verdana"/>
          <w:b w:val="0"/>
          <w:sz w:val="22"/>
          <w:szCs w:val="22"/>
          <w:lang w:val="en-US"/>
        </w:rPr>
        <w:t xml:space="preserve"> </w:t>
      </w:r>
    </w:p>
    <w:p w:rsidR="00BF2303" w:rsidRPr="00BF2303" w:rsidRDefault="00BF2303" w:rsidP="00CB64DD">
      <w:pPr>
        <w:rPr>
          <w:rFonts w:ascii="Verdana" w:hAnsi="Verdana"/>
          <w:b w:val="0"/>
          <w:sz w:val="22"/>
          <w:szCs w:val="22"/>
          <w:lang w:val="en-US"/>
        </w:rPr>
      </w:pPr>
    </w:p>
    <w:p w:rsidR="0065726F" w:rsidRPr="00BF2303" w:rsidRDefault="00B218C2" w:rsidP="00BF2303">
      <w:pPr>
        <w:pStyle w:val="Heading2"/>
        <w:numPr>
          <w:ilvl w:val="0"/>
          <w:numId w:val="31"/>
        </w:numPr>
        <w:spacing w:before="0" w:after="120"/>
        <w:ind w:left="471" w:hanging="471"/>
        <w:rPr>
          <w:rFonts w:ascii="Verdana" w:hAnsi="Verdana"/>
          <w:i w:val="0"/>
          <w:sz w:val="22"/>
          <w:szCs w:val="22"/>
          <w:lang w:val="en-US"/>
        </w:rPr>
      </w:pPr>
      <w:r w:rsidRPr="00BF2303">
        <w:rPr>
          <w:rFonts w:ascii="Verdana" w:hAnsi="Verdana"/>
          <w:i w:val="0"/>
          <w:sz w:val="22"/>
          <w:szCs w:val="22"/>
          <w:lang w:val="en-US"/>
        </w:rPr>
        <w:t>Dril</w:t>
      </w:r>
      <w:r w:rsidR="006E668B" w:rsidRPr="00BF2303">
        <w:rPr>
          <w:rFonts w:ascii="Verdana" w:hAnsi="Verdana"/>
          <w:i w:val="0"/>
          <w:sz w:val="22"/>
          <w:szCs w:val="22"/>
          <w:lang w:val="en-US"/>
        </w:rPr>
        <w:t>ling</w:t>
      </w:r>
    </w:p>
    <w:p w:rsidR="006B6F7A" w:rsidRPr="00BF2303" w:rsidRDefault="00B218C2" w:rsidP="00BF2303">
      <w:pPr>
        <w:pStyle w:val="Heading3"/>
        <w:numPr>
          <w:ilvl w:val="1"/>
          <w:numId w:val="31"/>
        </w:numPr>
        <w:tabs>
          <w:tab w:val="clear" w:pos="540"/>
          <w:tab w:val="clear" w:pos="1176"/>
          <w:tab w:val="num" w:pos="900"/>
        </w:tabs>
        <w:spacing w:before="0" w:after="120"/>
        <w:ind w:left="900" w:hanging="900"/>
        <w:rPr>
          <w:rFonts w:ascii="Verdana" w:hAnsi="Verdana"/>
          <w:bCs w:val="0"/>
          <w:sz w:val="22"/>
          <w:szCs w:val="22"/>
          <w:lang w:val="en-US"/>
        </w:rPr>
      </w:pPr>
      <w:r w:rsidRPr="00BF2303">
        <w:rPr>
          <w:rFonts w:ascii="Verdana" w:hAnsi="Verdana"/>
          <w:bCs w:val="0"/>
          <w:sz w:val="22"/>
          <w:szCs w:val="22"/>
          <w:lang w:val="en-US"/>
        </w:rPr>
        <w:t>In the process of drilling</w:t>
      </w:r>
      <w:r w:rsidR="00675BBE" w:rsidRPr="00BF2303">
        <w:rPr>
          <w:rFonts w:ascii="Verdana" w:hAnsi="Verdana"/>
          <w:bCs w:val="0"/>
          <w:sz w:val="22"/>
          <w:szCs w:val="22"/>
          <w:lang w:val="en-US"/>
        </w:rPr>
        <w:t>,</w:t>
      </w:r>
      <w:r w:rsidR="006E6173" w:rsidRPr="00BF2303">
        <w:rPr>
          <w:rFonts w:ascii="Verdana" w:hAnsi="Verdana"/>
          <w:bCs w:val="0"/>
          <w:sz w:val="22"/>
          <w:szCs w:val="22"/>
          <w:lang w:val="en-US"/>
        </w:rPr>
        <w:t xml:space="preserve"> </w:t>
      </w:r>
      <w:r w:rsidRPr="00BF2303">
        <w:rPr>
          <w:rFonts w:ascii="Verdana" w:hAnsi="Verdana"/>
          <w:bCs w:val="0"/>
          <w:sz w:val="22"/>
          <w:szCs w:val="22"/>
          <w:lang w:val="en-US"/>
        </w:rPr>
        <w:t>it is necessary to be governed by the following documents and recommendations</w:t>
      </w:r>
      <w:r w:rsidR="00675BBE" w:rsidRPr="00BF2303">
        <w:rPr>
          <w:rFonts w:ascii="Verdana" w:hAnsi="Verdana"/>
          <w:bCs w:val="0"/>
          <w:sz w:val="22"/>
          <w:szCs w:val="22"/>
          <w:lang w:val="en-US"/>
        </w:rPr>
        <w:t>:</w:t>
      </w:r>
    </w:p>
    <w:p w:rsidR="006B6F7A" w:rsidRPr="005E6DD0" w:rsidRDefault="00217386" w:rsidP="00BF2303">
      <w:pPr>
        <w:numPr>
          <w:ilvl w:val="1"/>
          <w:numId w:val="8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>
        <w:rPr>
          <w:rFonts w:ascii="Verdana" w:hAnsi="Verdana"/>
          <w:b w:val="0"/>
          <w:sz w:val="22"/>
          <w:szCs w:val="22"/>
          <w:lang w:val="en-US"/>
        </w:rPr>
        <w:t>Project on p</w:t>
      </w:r>
      <w:r w:rsidR="00B218C2" w:rsidRPr="005E6DD0">
        <w:rPr>
          <w:rFonts w:ascii="Verdana" w:hAnsi="Verdana"/>
          <w:b w:val="0"/>
          <w:sz w:val="22"/>
          <w:szCs w:val="22"/>
          <w:lang w:val="en-US"/>
        </w:rPr>
        <w:t>roduction well</w:t>
      </w:r>
      <w:r>
        <w:rPr>
          <w:rFonts w:ascii="Verdana" w:hAnsi="Verdana"/>
          <w:b w:val="0"/>
          <w:sz w:val="22"/>
          <w:szCs w:val="22"/>
          <w:lang w:val="en-US"/>
        </w:rPr>
        <w:t>s</w:t>
      </w:r>
      <w:r w:rsidR="00B218C2" w:rsidRPr="005E6DD0">
        <w:rPr>
          <w:rFonts w:ascii="Verdana" w:hAnsi="Verdana"/>
          <w:b w:val="0"/>
          <w:sz w:val="22"/>
          <w:szCs w:val="22"/>
          <w:lang w:val="en-US"/>
        </w:rPr>
        <w:t xml:space="preserve"> construction on the field</w:t>
      </w:r>
      <w:r w:rsidR="007E3DE4">
        <w:rPr>
          <w:rFonts w:ascii="Verdana" w:hAnsi="Verdana"/>
          <w:b w:val="0"/>
          <w:sz w:val="22"/>
          <w:szCs w:val="22"/>
          <w:lang w:val="en-US"/>
        </w:rPr>
        <w:t xml:space="preserve"> (OPS.03.01.01)</w:t>
      </w:r>
      <w:r w:rsidR="00705331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6B6F7A" w:rsidRPr="005E6DD0" w:rsidRDefault="00477978" w:rsidP="00BF2303">
      <w:pPr>
        <w:numPr>
          <w:ilvl w:val="1"/>
          <w:numId w:val="8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Geological and engineering program</w:t>
      </w:r>
      <w:r w:rsidR="007E3DE4">
        <w:rPr>
          <w:rFonts w:ascii="Verdana" w:hAnsi="Verdana"/>
          <w:b w:val="0"/>
          <w:sz w:val="22"/>
          <w:szCs w:val="22"/>
          <w:lang w:val="en-US"/>
        </w:rPr>
        <w:t xml:space="preserve"> (OPS.03.01.02)</w:t>
      </w:r>
      <w:r w:rsidR="00256D59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6B6F7A" w:rsidRPr="005E6DD0" w:rsidRDefault="00477978" w:rsidP="00BF2303">
      <w:pPr>
        <w:numPr>
          <w:ilvl w:val="1"/>
          <w:numId w:val="8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Well drilling and completion program</w:t>
      </w:r>
      <w:r w:rsidR="00256D59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6B6F7A" w:rsidRPr="005E6DD0" w:rsidRDefault="00477978" w:rsidP="00BF2303">
      <w:pPr>
        <w:numPr>
          <w:ilvl w:val="1"/>
          <w:numId w:val="8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Drill</w:t>
      </w:r>
      <w:r w:rsidRPr="005E6DD0">
        <w:rPr>
          <w:rFonts w:ascii="Verdana" w:hAnsi="Verdana"/>
          <w:b w:val="0"/>
          <w:sz w:val="22"/>
          <w:szCs w:val="22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mud</w:t>
      </w:r>
      <w:r w:rsidRPr="005E6DD0">
        <w:rPr>
          <w:rFonts w:ascii="Verdana" w:hAnsi="Verdana"/>
          <w:b w:val="0"/>
          <w:sz w:val="22"/>
          <w:szCs w:val="22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program</w:t>
      </w:r>
      <w:r w:rsidR="001D43F6" w:rsidRPr="005E6DD0">
        <w:rPr>
          <w:rFonts w:ascii="Verdana" w:hAnsi="Verdana"/>
          <w:b w:val="0"/>
          <w:sz w:val="22"/>
          <w:szCs w:val="22"/>
        </w:rPr>
        <w:t>.</w:t>
      </w:r>
    </w:p>
    <w:p w:rsidR="006B6F7A" w:rsidRPr="005E6DD0" w:rsidRDefault="00477978" w:rsidP="00BF2303">
      <w:pPr>
        <w:numPr>
          <w:ilvl w:val="1"/>
          <w:numId w:val="8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Hydraulic program</w:t>
      </w:r>
      <w:r w:rsidR="00AB7E34" w:rsidRPr="005E6DD0">
        <w:rPr>
          <w:rFonts w:ascii="Verdana" w:hAnsi="Verdana"/>
          <w:b w:val="0"/>
          <w:sz w:val="22"/>
          <w:szCs w:val="22"/>
        </w:rPr>
        <w:t>.</w:t>
      </w:r>
    </w:p>
    <w:p w:rsidR="006B6F7A" w:rsidRPr="005E6DD0" w:rsidRDefault="00477978" w:rsidP="00BF2303">
      <w:pPr>
        <w:numPr>
          <w:ilvl w:val="1"/>
          <w:numId w:val="8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Casing</w:t>
      </w:r>
      <w:r w:rsidRPr="005E6DD0">
        <w:rPr>
          <w:rFonts w:ascii="Verdana" w:hAnsi="Verdana"/>
          <w:b w:val="0"/>
          <w:sz w:val="22"/>
          <w:szCs w:val="22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program</w:t>
      </w:r>
      <w:r w:rsidR="00043D68" w:rsidRPr="005E6DD0">
        <w:rPr>
          <w:rFonts w:ascii="Verdana" w:hAnsi="Verdana"/>
          <w:b w:val="0"/>
          <w:sz w:val="22"/>
          <w:szCs w:val="22"/>
        </w:rPr>
        <w:t>.</w:t>
      </w:r>
    </w:p>
    <w:p w:rsidR="006B6F7A" w:rsidRPr="005E6DD0" w:rsidRDefault="00477978" w:rsidP="00BF2303">
      <w:pPr>
        <w:numPr>
          <w:ilvl w:val="1"/>
          <w:numId w:val="8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Instruction o</w:t>
      </w:r>
      <w:r w:rsidR="00955557" w:rsidRPr="005E6DD0">
        <w:rPr>
          <w:rFonts w:ascii="Verdana" w:hAnsi="Verdana"/>
          <w:b w:val="0"/>
          <w:sz w:val="22"/>
          <w:szCs w:val="22"/>
          <w:lang w:val="en-US"/>
        </w:rPr>
        <w:t>n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 prevention of blowouts in construction of oil and gas wells</w:t>
      </w:r>
      <w:r w:rsidR="00B31C68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3429F7" w:rsidRPr="005E6DD0" w:rsidRDefault="00477978" w:rsidP="00BF2303">
      <w:pPr>
        <w:numPr>
          <w:ilvl w:val="1"/>
          <w:numId w:val="8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Work plans for all types of operations</w:t>
      </w:r>
      <w:r w:rsidR="007E3DE4">
        <w:rPr>
          <w:rFonts w:ascii="Verdana" w:hAnsi="Verdana"/>
          <w:b w:val="0"/>
          <w:sz w:val="22"/>
          <w:szCs w:val="22"/>
          <w:lang w:val="en-US"/>
        </w:rPr>
        <w:t xml:space="preserve"> (OPS.03.01.22, OPS.03.01.</w:t>
      </w:r>
      <w:r w:rsidR="002B1073">
        <w:rPr>
          <w:rFonts w:ascii="Verdana" w:hAnsi="Verdana"/>
          <w:b w:val="0"/>
          <w:sz w:val="22"/>
          <w:szCs w:val="22"/>
          <w:lang w:val="en-US"/>
        </w:rPr>
        <w:t>2</w:t>
      </w:r>
      <w:r w:rsidR="006621A1" w:rsidRPr="0032386A">
        <w:rPr>
          <w:rFonts w:ascii="Verdana" w:hAnsi="Verdana"/>
          <w:b w:val="0"/>
          <w:sz w:val="22"/>
          <w:szCs w:val="22"/>
          <w:lang w:val="en-US"/>
        </w:rPr>
        <w:t>7</w:t>
      </w:r>
      <w:r w:rsidR="002B1073">
        <w:rPr>
          <w:rFonts w:ascii="Verdana" w:hAnsi="Verdana"/>
          <w:b w:val="0"/>
          <w:sz w:val="22"/>
          <w:szCs w:val="22"/>
          <w:lang w:val="en-US"/>
        </w:rPr>
        <w:t>, OPS.</w:t>
      </w:r>
      <w:r w:rsidR="002B1073" w:rsidRPr="00C43608">
        <w:rPr>
          <w:rFonts w:ascii="Verdana" w:hAnsi="Verdana"/>
          <w:b w:val="0"/>
          <w:sz w:val="22"/>
          <w:szCs w:val="22"/>
          <w:lang w:val="en-US"/>
        </w:rPr>
        <w:t>0</w:t>
      </w:r>
      <w:r w:rsidR="006621A1" w:rsidRPr="0032386A">
        <w:rPr>
          <w:rFonts w:ascii="Verdana" w:hAnsi="Verdana"/>
          <w:b w:val="0"/>
          <w:sz w:val="22"/>
          <w:szCs w:val="22"/>
          <w:lang w:val="en-US"/>
        </w:rPr>
        <w:t>6</w:t>
      </w:r>
      <w:r w:rsidR="002B1073" w:rsidRPr="00C43608">
        <w:rPr>
          <w:rFonts w:ascii="Verdana" w:hAnsi="Verdana"/>
          <w:b w:val="0"/>
          <w:sz w:val="22"/>
          <w:szCs w:val="22"/>
          <w:lang w:val="en-US"/>
        </w:rPr>
        <w:t>.01</w:t>
      </w:r>
      <w:r w:rsidR="002B1073">
        <w:rPr>
          <w:rFonts w:ascii="Verdana" w:hAnsi="Verdana"/>
          <w:b w:val="0"/>
          <w:sz w:val="22"/>
          <w:szCs w:val="22"/>
          <w:lang w:val="en-US"/>
        </w:rPr>
        <w:t>)</w:t>
      </w:r>
      <w:r w:rsidR="003429F7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2F267E" w:rsidRPr="005E6DD0" w:rsidRDefault="002F267E" w:rsidP="002F267E">
      <w:pPr>
        <w:ind w:left="720"/>
        <w:rPr>
          <w:rFonts w:ascii="Verdana" w:hAnsi="Verdana"/>
          <w:b w:val="0"/>
          <w:sz w:val="22"/>
          <w:szCs w:val="22"/>
          <w:lang w:val="en-US"/>
        </w:rPr>
      </w:pPr>
    </w:p>
    <w:p w:rsidR="001D1E77" w:rsidRPr="00F42F86" w:rsidRDefault="00477978" w:rsidP="00F42F86">
      <w:pPr>
        <w:pStyle w:val="Heading3"/>
        <w:numPr>
          <w:ilvl w:val="1"/>
          <w:numId w:val="31"/>
        </w:numPr>
        <w:tabs>
          <w:tab w:val="clear" w:pos="540"/>
          <w:tab w:val="clear" w:pos="1176"/>
          <w:tab w:val="num" w:pos="900"/>
        </w:tabs>
        <w:spacing w:before="0" w:after="120"/>
        <w:ind w:left="900" w:hanging="900"/>
        <w:rPr>
          <w:rFonts w:ascii="Verdana" w:hAnsi="Verdana"/>
          <w:bCs w:val="0"/>
          <w:sz w:val="22"/>
          <w:szCs w:val="22"/>
          <w:lang w:val="en-US"/>
        </w:rPr>
      </w:pPr>
      <w:r w:rsidRPr="00F42F86">
        <w:rPr>
          <w:rFonts w:ascii="Verdana" w:hAnsi="Verdana"/>
          <w:bCs w:val="0"/>
          <w:sz w:val="22"/>
          <w:szCs w:val="22"/>
          <w:lang w:val="en-US"/>
        </w:rPr>
        <w:t xml:space="preserve">Drilling operations shall be conducted in accordance with International Standards in Oil and </w:t>
      </w:r>
      <w:r w:rsidR="00955557" w:rsidRPr="00F42F86">
        <w:rPr>
          <w:rFonts w:ascii="Verdana" w:hAnsi="Verdana"/>
          <w:bCs w:val="0"/>
          <w:sz w:val="22"/>
          <w:szCs w:val="22"/>
          <w:lang w:val="en-US"/>
        </w:rPr>
        <w:t xml:space="preserve">Gas </w:t>
      </w:r>
      <w:r w:rsidR="00B10272" w:rsidRPr="00F42F86">
        <w:rPr>
          <w:rFonts w:ascii="Verdana" w:hAnsi="Verdana"/>
          <w:bCs w:val="0"/>
          <w:sz w:val="22"/>
          <w:szCs w:val="22"/>
          <w:lang w:val="en-US"/>
        </w:rPr>
        <w:t>industry</w:t>
      </w:r>
      <w:r w:rsidR="00217386" w:rsidRPr="00F42F86">
        <w:rPr>
          <w:rFonts w:ascii="Verdana" w:hAnsi="Verdana"/>
          <w:bCs w:val="0"/>
          <w:sz w:val="22"/>
          <w:szCs w:val="22"/>
          <w:lang w:val="en-US"/>
        </w:rPr>
        <w:t xml:space="preserve">, regulatory documents of the Republic of </w:t>
      </w:r>
      <w:r w:rsidR="0032386A">
        <w:rPr>
          <w:rFonts w:ascii="Verdana" w:hAnsi="Verdana"/>
          <w:bCs w:val="0"/>
          <w:sz w:val="22"/>
          <w:szCs w:val="22"/>
          <w:lang w:val="en-US"/>
        </w:rPr>
        <w:t>Kazakhstan</w:t>
      </w:r>
      <w:r w:rsidR="00217386" w:rsidRPr="00F42F86">
        <w:rPr>
          <w:rFonts w:ascii="Verdana" w:hAnsi="Verdana"/>
          <w:bCs w:val="0"/>
          <w:sz w:val="22"/>
          <w:szCs w:val="22"/>
          <w:lang w:val="en-US"/>
        </w:rPr>
        <w:t xml:space="preserve"> </w:t>
      </w:r>
      <w:r w:rsidR="00B10272" w:rsidRPr="00F42F86">
        <w:rPr>
          <w:rFonts w:ascii="Verdana" w:hAnsi="Verdana"/>
          <w:bCs w:val="0"/>
          <w:sz w:val="22"/>
          <w:szCs w:val="22"/>
          <w:lang w:val="en-US"/>
        </w:rPr>
        <w:t xml:space="preserve">and </w:t>
      </w:r>
      <w:r w:rsidR="00217386" w:rsidRPr="00F42F86">
        <w:rPr>
          <w:rFonts w:ascii="Verdana" w:hAnsi="Verdana"/>
          <w:bCs w:val="0"/>
          <w:sz w:val="22"/>
          <w:szCs w:val="22"/>
          <w:lang w:val="en-US"/>
        </w:rPr>
        <w:t xml:space="preserve">Policies and Procedures of </w:t>
      </w:r>
      <w:r w:rsidR="0032386A">
        <w:rPr>
          <w:rFonts w:ascii="Verdana" w:hAnsi="Verdana"/>
          <w:bCs w:val="0"/>
          <w:sz w:val="22"/>
          <w:szCs w:val="22"/>
          <w:lang w:val="en-US"/>
        </w:rPr>
        <w:t>___</w:t>
      </w:r>
      <w:r w:rsidR="00217386" w:rsidRPr="00F42F86">
        <w:rPr>
          <w:rFonts w:ascii="Verdana" w:hAnsi="Verdana"/>
          <w:bCs w:val="0"/>
          <w:sz w:val="22"/>
          <w:szCs w:val="22"/>
          <w:lang w:val="en-US"/>
        </w:rPr>
        <w:t xml:space="preserve"> </w:t>
      </w:r>
      <w:r w:rsidR="00955557" w:rsidRPr="00F42F86">
        <w:rPr>
          <w:rFonts w:ascii="Verdana" w:hAnsi="Verdana"/>
          <w:bCs w:val="0"/>
          <w:sz w:val="22"/>
          <w:szCs w:val="22"/>
          <w:lang w:val="en-US"/>
        </w:rPr>
        <w:t>o</w:t>
      </w:r>
      <w:r w:rsidR="00217386" w:rsidRPr="00F42F86">
        <w:rPr>
          <w:rFonts w:ascii="Verdana" w:hAnsi="Verdana"/>
          <w:bCs w:val="0"/>
          <w:sz w:val="22"/>
          <w:szCs w:val="22"/>
          <w:lang w:val="en-US"/>
        </w:rPr>
        <w:t>n</w:t>
      </w:r>
      <w:r w:rsidR="00955557" w:rsidRPr="00F42F86">
        <w:rPr>
          <w:rFonts w:ascii="Verdana" w:hAnsi="Verdana"/>
          <w:bCs w:val="0"/>
          <w:sz w:val="22"/>
          <w:szCs w:val="22"/>
          <w:lang w:val="en-US"/>
        </w:rPr>
        <w:t xml:space="preserve"> </w:t>
      </w:r>
      <w:r w:rsidR="00B10272" w:rsidRPr="00F42F86">
        <w:rPr>
          <w:rFonts w:ascii="Verdana" w:hAnsi="Verdana"/>
          <w:bCs w:val="0"/>
          <w:sz w:val="22"/>
          <w:szCs w:val="22"/>
          <w:lang w:val="en-US"/>
        </w:rPr>
        <w:t>labor protection, safety and environment protection</w:t>
      </w:r>
      <w:r w:rsidR="00776F72" w:rsidRPr="00F42F86">
        <w:rPr>
          <w:rFonts w:ascii="Verdana" w:hAnsi="Verdana"/>
          <w:bCs w:val="0"/>
          <w:sz w:val="22"/>
          <w:szCs w:val="22"/>
          <w:lang w:val="en-US"/>
        </w:rPr>
        <w:t>.</w:t>
      </w:r>
      <w:r w:rsidR="004F49DB" w:rsidRPr="00F42F86">
        <w:rPr>
          <w:rFonts w:ascii="Verdana" w:hAnsi="Verdana"/>
          <w:bCs w:val="0"/>
          <w:sz w:val="22"/>
          <w:szCs w:val="22"/>
          <w:lang w:val="en-US"/>
        </w:rPr>
        <w:t xml:space="preserve"> </w:t>
      </w:r>
    </w:p>
    <w:p w:rsidR="001D1E77" w:rsidRPr="00F42F86" w:rsidRDefault="00B10272" w:rsidP="00F42F86">
      <w:pPr>
        <w:pStyle w:val="Heading3"/>
        <w:numPr>
          <w:ilvl w:val="1"/>
          <w:numId w:val="31"/>
        </w:numPr>
        <w:tabs>
          <w:tab w:val="clear" w:pos="540"/>
          <w:tab w:val="clear" w:pos="1176"/>
          <w:tab w:val="num" w:pos="900"/>
        </w:tabs>
        <w:spacing w:before="0" w:after="120"/>
        <w:ind w:left="900" w:hanging="900"/>
        <w:rPr>
          <w:rFonts w:ascii="Verdana" w:hAnsi="Verdana"/>
          <w:bCs w:val="0"/>
          <w:sz w:val="22"/>
          <w:szCs w:val="22"/>
          <w:lang w:val="en-US"/>
        </w:rPr>
      </w:pPr>
      <w:r w:rsidRPr="00F42F86">
        <w:rPr>
          <w:rFonts w:ascii="Verdana" w:hAnsi="Verdana"/>
          <w:bCs w:val="0"/>
          <w:sz w:val="22"/>
          <w:szCs w:val="22"/>
          <w:lang w:val="en-US"/>
        </w:rPr>
        <w:t>After the BOP equipment installed on wellhead</w:t>
      </w:r>
      <w:r w:rsidR="00604B0D" w:rsidRPr="00F42F86">
        <w:rPr>
          <w:rFonts w:ascii="Verdana" w:hAnsi="Verdana"/>
          <w:bCs w:val="0"/>
          <w:sz w:val="22"/>
          <w:szCs w:val="22"/>
          <w:lang w:val="en-US"/>
        </w:rPr>
        <w:t xml:space="preserve">, </w:t>
      </w:r>
      <w:r w:rsidRPr="00F42F86">
        <w:rPr>
          <w:rFonts w:ascii="Verdana" w:hAnsi="Verdana"/>
          <w:bCs w:val="0"/>
          <w:sz w:val="22"/>
          <w:szCs w:val="22"/>
          <w:lang w:val="en-US"/>
        </w:rPr>
        <w:t xml:space="preserve">a regular drills </w:t>
      </w:r>
      <w:r w:rsidR="00F808E5" w:rsidRPr="00F42F86">
        <w:rPr>
          <w:rFonts w:ascii="Verdana" w:hAnsi="Verdana"/>
          <w:bCs w:val="0"/>
          <w:sz w:val="22"/>
          <w:szCs w:val="22"/>
          <w:lang w:val="en-US"/>
        </w:rPr>
        <w:t xml:space="preserve">shall be conducted </w:t>
      </w:r>
      <w:r w:rsidRPr="00F42F86">
        <w:rPr>
          <w:rFonts w:ascii="Verdana" w:hAnsi="Verdana"/>
          <w:bCs w:val="0"/>
          <w:sz w:val="22"/>
          <w:szCs w:val="22"/>
          <w:lang w:val="en-US"/>
        </w:rPr>
        <w:t xml:space="preserve">in emergency actions in case of blowout with every shift crew until rig crew qualifies </w:t>
      </w:r>
      <w:r w:rsidR="00217386" w:rsidRPr="00F42F86">
        <w:rPr>
          <w:rFonts w:ascii="Verdana" w:hAnsi="Verdana"/>
          <w:bCs w:val="0"/>
          <w:sz w:val="22"/>
          <w:szCs w:val="22"/>
          <w:lang w:val="en-US"/>
        </w:rPr>
        <w:t xml:space="preserve">in </w:t>
      </w:r>
      <w:r w:rsidRPr="00F42F86">
        <w:rPr>
          <w:rFonts w:ascii="Verdana" w:hAnsi="Verdana"/>
          <w:bCs w:val="0"/>
          <w:sz w:val="22"/>
          <w:szCs w:val="22"/>
          <w:lang w:val="en-US"/>
        </w:rPr>
        <w:t xml:space="preserve">identification of signs of blowout and </w:t>
      </w:r>
      <w:r w:rsidR="00217386" w:rsidRPr="00F42F86">
        <w:rPr>
          <w:rFonts w:ascii="Verdana" w:hAnsi="Verdana"/>
          <w:bCs w:val="0"/>
          <w:sz w:val="22"/>
          <w:szCs w:val="22"/>
          <w:lang w:val="en-US"/>
        </w:rPr>
        <w:t xml:space="preserve">in </w:t>
      </w:r>
      <w:r w:rsidR="00572C90" w:rsidRPr="00F42F86">
        <w:rPr>
          <w:rFonts w:ascii="Verdana" w:hAnsi="Verdana"/>
          <w:bCs w:val="0"/>
          <w:sz w:val="22"/>
          <w:szCs w:val="22"/>
          <w:lang w:val="en-US"/>
        </w:rPr>
        <w:t>securing</w:t>
      </w:r>
      <w:r w:rsidRPr="00F42F86">
        <w:rPr>
          <w:rFonts w:ascii="Verdana" w:hAnsi="Verdana"/>
          <w:bCs w:val="0"/>
          <w:sz w:val="22"/>
          <w:szCs w:val="22"/>
          <w:lang w:val="en-US"/>
        </w:rPr>
        <w:t xml:space="preserve"> the well</w:t>
      </w:r>
      <w:r w:rsidR="002B3653" w:rsidRPr="00F42F86">
        <w:rPr>
          <w:rFonts w:ascii="Verdana" w:hAnsi="Verdana"/>
          <w:bCs w:val="0"/>
          <w:sz w:val="22"/>
          <w:szCs w:val="22"/>
          <w:lang w:val="en-US"/>
        </w:rPr>
        <w:t>.</w:t>
      </w:r>
    </w:p>
    <w:p w:rsidR="001D1E77" w:rsidRPr="00F42F86" w:rsidRDefault="009E5DBC" w:rsidP="00F42F86">
      <w:pPr>
        <w:pStyle w:val="Heading3"/>
        <w:numPr>
          <w:ilvl w:val="1"/>
          <w:numId w:val="31"/>
        </w:numPr>
        <w:tabs>
          <w:tab w:val="clear" w:pos="540"/>
          <w:tab w:val="clear" w:pos="1176"/>
          <w:tab w:val="num" w:pos="900"/>
        </w:tabs>
        <w:spacing w:before="0" w:after="120"/>
        <w:ind w:left="900" w:hanging="900"/>
        <w:rPr>
          <w:rFonts w:ascii="Verdana" w:hAnsi="Verdana"/>
          <w:bCs w:val="0"/>
          <w:sz w:val="22"/>
          <w:szCs w:val="22"/>
          <w:lang w:val="en-US"/>
        </w:rPr>
      </w:pPr>
      <w:r w:rsidRPr="00F42F86">
        <w:rPr>
          <w:rFonts w:ascii="Verdana" w:hAnsi="Verdana"/>
          <w:bCs w:val="0"/>
          <w:sz w:val="22"/>
          <w:szCs w:val="22"/>
          <w:lang w:val="en-US"/>
        </w:rPr>
        <w:t xml:space="preserve">A set of casing with necessary fitting should be </w:t>
      </w:r>
      <w:r w:rsidR="00572C90" w:rsidRPr="00F42F86">
        <w:rPr>
          <w:rFonts w:ascii="Verdana" w:hAnsi="Verdana"/>
          <w:bCs w:val="0"/>
          <w:sz w:val="22"/>
          <w:szCs w:val="22"/>
          <w:lang w:val="en-US"/>
        </w:rPr>
        <w:t>stored on drill site for installation in each</w:t>
      </w:r>
      <w:r w:rsidR="00FC7C23" w:rsidRPr="00F42F86">
        <w:rPr>
          <w:rFonts w:ascii="Verdana" w:hAnsi="Verdana"/>
          <w:bCs w:val="0"/>
          <w:sz w:val="22"/>
          <w:szCs w:val="22"/>
          <w:lang w:val="en-US"/>
        </w:rPr>
        <w:t xml:space="preserve"> well section under which drilling shall be conducted. </w:t>
      </w:r>
    </w:p>
    <w:p w:rsidR="001D1E77" w:rsidRPr="00F42F86" w:rsidRDefault="00FC7C23" w:rsidP="00F42F86">
      <w:pPr>
        <w:pStyle w:val="Heading3"/>
        <w:numPr>
          <w:ilvl w:val="1"/>
          <w:numId w:val="31"/>
        </w:numPr>
        <w:tabs>
          <w:tab w:val="clear" w:pos="540"/>
          <w:tab w:val="clear" w:pos="1176"/>
          <w:tab w:val="num" w:pos="900"/>
        </w:tabs>
        <w:spacing w:before="0" w:after="120"/>
        <w:ind w:left="900" w:hanging="900"/>
        <w:rPr>
          <w:rFonts w:ascii="Verdana" w:hAnsi="Verdana"/>
          <w:bCs w:val="0"/>
          <w:sz w:val="22"/>
          <w:szCs w:val="22"/>
          <w:lang w:val="en-US"/>
        </w:rPr>
      </w:pPr>
      <w:r w:rsidRPr="00F42F86">
        <w:rPr>
          <w:rFonts w:ascii="Verdana" w:hAnsi="Verdana"/>
          <w:bCs w:val="0"/>
          <w:sz w:val="22"/>
          <w:szCs w:val="22"/>
          <w:lang w:val="en-US"/>
        </w:rPr>
        <w:t>Before running of casing</w:t>
      </w:r>
      <w:r w:rsidR="00D301A5" w:rsidRPr="00F42F86">
        <w:rPr>
          <w:rFonts w:ascii="Verdana" w:hAnsi="Verdana"/>
          <w:bCs w:val="0"/>
          <w:sz w:val="22"/>
          <w:szCs w:val="22"/>
          <w:lang w:val="en-US"/>
        </w:rPr>
        <w:t xml:space="preserve">, </w:t>
      </w:r>
      <w:r w:rsidRPr="00F42F86">
        <w:rPr>
          <w:rFonts w:ascii="Verdana" w:hAnsi="Verdana"/>
          <w:bCs w:val="0"/>
          <w:sz w:val="22"/>
          <w:szCs w:val="22"/>
          <w:lang w:val="en-US"/>
        </w:rPr>
        <w:t>the necessary amount of cement should be prepared on site as well as cementing equipment in operational condition</w:t>
      </w:r>
      <w:r w:rsidR="00D301A5" w:rsidRPr="00F42F86">
        <w:rPr>
          <w:rFonts w:ascii="Verdana" w:hAnsi="Verdana"/>
          <w:bCs w:val="0"/>
          <w:sz w:val="22"/>
          <w:szCs w:val="22"/>
          <w:lang w:val="en-US"/>
        </w:rPr>
        <w:t>.</w:t>
      </w:r>
    </w:p>
    <w:p w:rsidR="001D1E77" w:rsidRPr="00F42F86" w:rsidRDefault="00FC7C23" w:rsidP="00F42F86">
      <w:pPr>
        <w:pStyle w:val="Heading3"/>
        <w:numPr>
          <w:ilvl w:val="1"/>
          <w:numId w:val="31"/>
        </w:numPr>
        <w:tabs>
          <w:tab w:val="clear" w:pos="540"/>
          <w:tab w:val="clear" w:pos="1176"/>
          <w:tab w:val="num" w:pos="900"/>
        </w:tabs>
        <w:spacing w:before="0" w:after="120"/>
        <w:ind w:left="900" w:hanging="900"/>
        <w:rPr>
          <w:rFonts w:ascii="Verdana" w:hAnsi="Verdana"/>
          <w:bCs w:val="0"/>
          <w:sz w:val="22"/>
          <w:szCs w:val="22"/>
          <w:lang w:val="en-US"/>
        </w:rPr>
      </w:pPr>
      <w:r w:rsidRPr="00F42F86">
        <w:rPr>
          <w:rFonts w:ascii="Verdana" w:hAnsi="Verdana"/>
          <w:bCs w:val="0"/>
          <w:sz w:val="22"/>
          <w:szCs w:val="22"/>
          <w:lang w:val="en-US"/>
        </w:rPr>
        <w:t xml:space="preserve">Before cementing of </w:t>
      </w:r>
      <w:r w:rsidR="00CB2D7D" w:rsidRPr="00F42F86">
        <w:rPr>
          <w:rFonts w:ascii="Verdana" w:hAnsi="Verdana"/>
          <w:bCs w:val="0"/>
          <w:sz w:val="22"/>
          <w:szCs w:val="22"/>
          <w:lang w:val="en-US"/>
        </w:rPr>
        <w:t>a pipe</w:t>
      </w:r>
      <w:r w:rsidRPr="00F42F86">
        <w:rPr>
          <w:rFonts w:ascii="Verdana" w:hAnsi="Verdana"/>
          <w:bCs w:val="0"/>
          <w:sz w:val="22"/>
          <w:szCs w:val="22"/>
          <w:lang w:val="en-US"/>
        </w:rPr>
        <w:t xml:space="preserve">, a laboratory test of cement, made in the conditions similar to conditions of cementing of this </w:t>
      </w:r>
      <w:r w:rsidR="00CB2D7D" w:rsidRPr="00F42F86">
        <w:rPr>
          <w:rFonts w:ascii="Verdana" w:hAnsi="Verdana"/>
          <w:bCs w:val="0"/>
          <w:sz w:val="22"/>
          <w:szCs w:val="22"/>
          <w:lang w:val="en-US"/>
        </w:rPr>
        <w:t xml:space="preserve">given </w:t>
      </w:r>
      <w:r w:rsidRPr="00F42F86">
        <w:rPr>
          <w:rFonts w:ascii="Verdana" w:hAnsi="Verdana"/>
          <w:bCs w:val="0"/>
          <w:sz w:val="22"/>
          <w:szCs w:val="22"/>
          <w:lang w:val="en-US"/>
        </w:rPr>
        <w:t>pipe, should be available on wells</w:t>
      </w:r>
      <w:r w:rsidR="00111555" w:rsidRPr="00F42F86">
        <w:rPr>
          <w:rFonts w:ascii="Verdana" w:hAnsi="Verdana"/>
          <w:bCs w:val="0"/>
          <w:sz w:val="22"/>
          <w:szCs w:val="22"/>
          <w:lang w:val="en-US"/>
        </w:rPr>
        <w:t>.</w:t>
      </w:r>
      <w:r w:rsidR="00A04588" w:rsidRPr="00F42F86">
        <w:rPr>
          <w:rFonts w:ascii="Verdana" w:hAnsi="Verdana"/>
          <w:bCs w:val="0"/>
          <w:sz w:val="22"/>
          <w:szCs w:val="22"/>
          <w:lang w:val="en-US"/>
        </w:rPr>
        <w:t xml:space="preserve"> </w:t>
      </w:r>
    </w:p>
    <w:p w:rsidR="001D1E77" w:rsidRPr="005505B1" w:rsidRDefault="00524EA0" w:rsidP="00F42F86">
      <w:pPr>
        <w:pStyle w:val="Heading3"/>
        <w:numPr>
          <w:ilvl w:val="1"/>
          <w:numId w:val="31"/>
        </w:numPr>
        <w:tabs>
          <w:tab w:val="clear" w:pos="540"/>
          <w:tab w:val="clear" w:pos="1176"/>
          <w:tab w:val="num" w:pos="900"/>
        </w:tabs>
        <w:spacing w:before="0" w:after="120"/>
        <w:ind w:left="900" w:hanging="900"/>
        <w:rPr>
          <w:rFonts w:ascii="Verdana" w:hAnsi="Verdana"/>
          <w:bCs w:val="0"/>
          <w:sz w:val="22"/>
          <w:szCs w:val="22"/>
          <w:lang w:val="en-US"/>
        </w:rPr>
      </w:pPr>
      <w:r w:rsidRPr="005505B1">
        <w:rPr>
          <w:rFonts w:ascii="Verdana" w:hAnsi="Verdana"/>
          <w:bCs w:val="0"/>
          <w:sz w:val="22"/>
          <w:szCs w:val="22"/>
          <w:lang w:val="en-US"/>
        </w:rPr>
        <w:t xml:space="preserve">Drilling supervisor shall submit to </w:t>
      </w:r>
      <w:r w:rsidR="00BD2169" w:rsidRPr="005505B1">
        <w:rPr>
          <w:rFonts w:ascii="Verdana" w:hAnsi="Verdana"/>
          <w:bCs w:val="0"/>
          <w:sz w:val="22"/>
          <w:szCs w:val="22"/>
          <w:lang w:val="en-US"/>
        </w:rPr>
        <w:t xml:space="preserve">the </w:t>
      </w:r>
      <w:r w:rsidRPr="005505B1">
        <w:rPr>
          <w:rFonts w:ascii="Verdana" w:hAnsi="Verdana"/>
          <w:bCs w:val="0"/>
          <w:sz w:val="22"/>
          <w:szCs w:val="22"/>
          <w:lang w:val="en-US"/>
        </w:rPr>
        <w:t xml:space="preserve">drilling manager of </w:t>
      </w:r>
      <w:r w:rsidR="0032386A">
        <w:rPr>
          <w:rFonts w:ascii="Verdana" w:hAnsi="Verdana"/>
          <w:bCs w:val="0"/>
          <w:sz w:val="22"/>
          <w:szCs w:val="22"/>
          <w:lang w:val="en-US"/>
        </w:rPr>
        <w:t>_____</w:t>
      </w:r>
      <w:r w:rsidRPr="005505B1">
        <w:rPr>
          <w:rFonts w:ascii="Verdana" w:hAnsi="Verdana"/>
          <w:bCs w:val="0"/>
          <w:sz w:val="22"/>
          <w:szCs w:val="22"/>
          <w:lang w:val="en-US"/>
        </w:rPr>
        <w:t xml:space="preserve"> </w:t>
      </w:r>
      <w:r w:rsidR="00BD2169" w:rsidRPr="005505B1">
        <w:rPr>
          <w:rFonts w:ascii="Verdana" w:hAnsi="Verdana"/>
          <w:bCs w:val="0"/>
          <w:sz w:val="22"/>
          <w:szCs w:val="22"/>
          <w:lang w:val="en-US"/>
        </w:rPr>
        <w:t xml:space="preserve">the </w:t>
      </w:r>
      <w:r w:rsidRPr="005505B1">
        <w:rPr>
          <w:rFonts w:ascii="Verdana" w:hAnsi="Verdana"/>
          <w:bCs w:val="0"/>
          <w:sz w:val="22"/>
          <w:szCs w:val="22"/>
          <w:lang w:val="en-US"/>
        </w:rPr>
        <w:t>daily reports on drilling operations.</w:t>
      </w:r>
    </w:p>
    <w:p w:rsidR="001D1E77" w:rsidRPr="005505B1" w:rsidRDefault="001D1E77" w:rsidP="001D1E77">
      <w:pPr>
        <w:tabs>
          <w:tab w:val="clear" w:pos="540"/>
        </w:tabs>
        <w:rPr>
          <w:rFonts w:ascii="Verdana" w:hAnsi="Verdana"/>
          <w:b w:val="0"/>
          <w:sz w:val="22"/>
          <w:szCs w:val="22"/>
          <w:lang w:val="en-US"/>
        </w:rPr>
      </w:pPr>
    </w:p>
    <w:p w:rsidR="005505B1" w:rsidRPr="005505B1" w:rsidRDefault="00CB2D7D" w:rsidP="005505B1">
      <w:pPr>
        <w:pStyle w:val="Heading3"/>
        <w:numPr>
          <w:ilvl w:val="1"/>
          <w:numId w:val="31"/>
        </w:numPr>
        <w:tabs>
          <w:tab w:val="clear" w:pos="540"/>
          <w:tab w:val="clear" w:pos="117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5505B1">
        <w:rPr>
          <w:rFonts w:ascii="Verdana" w:hAnsi="Verdana"/>
          <w:sz w:val="22"/>
          <w:szCs w:val="22"/>
          <w:lang w:val="en-US"/>
        </w:rPr>
        <w:t xml:space="preserve">Section </w:t>
      </w:r>
      <w:r w:rsidR="007D7180" w:rsidRPr="005505B1">
        <w:rPr>
          <w:rFonts w:ascii="Verdana" w:hAnsi="Verdana"/>
          <w:sz w:val="22"/>
          <w:szCs w:val="22"/>
          <w:lang w:val="en-US"/>
        </w:rPr>
        <w:t>171/2”</w:t>
      </w:r>
      <w:r w:rsidRPr="005505B1">
        <w:rPr>
          <w:rFonts w:ascii="Verdana" w:hAnsi="Verdana"/>
          <w:sz w:val="22"/>
          <w:szCs w:val="22"/>
          <w:lang w:val="en-US"/>
        </w:rPr>
        <w:t xml:space="preserve"> </w:t>
      </w:r>
      <w:r w:rsidR="00C470C4" w:rsidRPr="005505B1">
        <w:rPr>
          <w:rFonts w:ascii="Verdana" w:hAnsi="Verdana"/>
          <w:sz w:val="22"/>
          <w:szCs w:val="22"/>
          <w:lang w:val="en-US"/>
        </w:rPr>
        <w:t>hole section</w:t>
      </w:r>
    </w:p>
    <w:p w:rsidR="005505B1" w:rsidRPr="005505B1" w:rsidRDefault="00CB2D7D" w:rsidP="005505B1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5505B1">
        <w:rPr>
          <w:rFonts w:ascii="Verdana" w:hAnsi="Verdana"/>
          <w:sz w:val="22"/>
          <w:szCs w:val="22"/>
          <w:lang w:val="en-US"/>
        </w:rPr>
        <w:t xml:space="preserve">Drill a hole of </w:t>
      </w:r>
      <w:r w:rsidR="00B47B6F" w:rsidRPr="005505B1">
        <w:rPr>
          <w:rFonts w:ascii="Verdana" w:hAnsi="Verdana"/>
          <w:sz w:val="22"/>
          <w:szCs w:val="22"/>
          <w:lang w:val="en-US"/>
        </w:rPr>
        <w:t>17</w:t>
      </w:r>
      <w:r w:rsidR="00B47B6F" w:rsidRPr="005505B1">
        <w:rPr>
          <w:rFonts w:ascii="Verdana" w:hAnsi="Verdana"/>
          <w:sz w:val="22"/>
          <w:szCs w:val="22"/>
          <w:vertAlign w:val="superscript"/>
          <w:lang w:val="en-US"/>
        </w:rPr>
        <w:t>1</w:t>
      </w:r>
      <w:r w:rsidR="00B47B6F" w:rsidRPr="005505B1">
        <w:rPr>
          <w:rFonts w:ascii="Verdana" w:hAnsi="Verdana"/>
          <w:sz w:val="22"/>
          <w:szCs w:val="22"/>
          <w:lang w:val="en-US"/>
        </w:rPr>
        <w:t>/</w:t>
      </w:r>
      <w:r w:rsidR="00B47B6F" w:rsidRPr="005505B1">
        <w:rPr>
          <w:rFonts w:ascii="Verdana" w:hAnsi="Verdana"/>
          <w:sz w:val="22"/>
          <w:szCs w:val="22"/>
          <w:vertAlign w:val="subscript"/>
          <w:lang w:val="en-US"/>
        </w:rPr>
        <w:t>2</w:t>
      </w:r>
      <w:r w:rsidR="00B47B6F" w:rsidRPr="005505B1">
        <w:rPr>
          <w:rFonts w:ascii="Verdana" w:hAnsi="Verdana"/>
          <w:sz w:val="22"/>
          <w:szCs w:val="22"/>
          <w:lang w:val="en-US"/>
        </w:rPr>
        <w:t xml:space="preserve">” </w:t>
      </w:r>
      <w:r w:rsidRPr="005505B1">
        <w:rPr>
          <w:rFonts w:ascii="Verdana" w:hAnsi="Verdana"/>
          <w:sz w:val="22"/>
          <w:szCs w:val="22"/>
          <w:lang w:val="en-US"/>
        </w:rPr>
        <w:t>diameter up to target depth</w:t>
      </w:r>
      <w:r w:rsidR="00B47B6F" w:rsidRPr="005505B1">
        <w:rPr>
          <w:rFonts w:ascii="Verdana" w:hAnsi="Verdana"/>
          <w:sz w:val="22"/>
          <w:szCs w:val="22"/>
          <w:lang w:val="en-US"/>
        </w:rPr>
        <w:t>.</w:t>
      </w:r>
    </w:p>
    <w:p w:rsidR="006B6F7A" w:rsidRPr="005505B1" w:rsidRDefault="00CB2D7D" w:rsidP="005505B1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5505B1">
        <w:rPr>
          <w:rFonts w:ascii="Verdana" w:hAnsi="Verdana"/>
          <w:sz w:val="22"/>
          <w:szCs w:val="22"/>
          <w:lang w:val="en-US"/>
        </w:rPr>
        <w:t xml:space="preserve">Before running of </w:t>
      </w:r>
      <w:r w:rsidR="00AA4D60" w:rsidRPr="005505B1">
        <w:rPr>
          <w:rFonts w:ascii="Verdana" w:hAnsi="Verdana"/>
          <w:sz w:val="22"/>
          <w:szCs w:val="22"/>
          <w:lang w:val="en-US"/>
        </w:rPr>
        <w:t>13</w:t>
      </w:r>
      <w:r w:rsidR="00AA4D60" w:rsidRPr="005505B1">
        <w:rPr>
          <w:rFonts w:ascii="Verdana" w:hAnsi="Verdana"/>
          <w:sz w:val="22"/>
          <w:szCs w:val="22"/>
          <w:vertAlign w:val="superscript"/>
          <w:lang w:val="en-US"/>
        </w:rPr>
        <w:t>3</w:t>
      </w:r>
      <w:r w:rsidR="00AA4D60" w:rsidRPr="005505B1">
        <w:rPr>
          <w:rFonts w:ascii="Verdana" w:hAnsi="Verdana"/>
          <w:sz w:val="22"/>
          <w:szCs w:val="22"/>
          <w:lang w:val="en-US"/>
        </w:rPr>
        <w:t>/</w:t>
      </w:r>
      <w:r w:rsidR="00AA4D60" w:rsidRPr="005505B1">
        <w:rPr>
          <w:rFonts w:ascii="Verdana" w:hAnsi="Verdana"/>
          <w:sz w:val="22"/>
          <w:szCs w:val="22"/>
          <w:vertAlign w:val="subscript"/>
          <w:lang w:val="en-US"/>
        </w:rPr>
        <w:t>8</w:t>
      </w:r>
      <w:r w:rsidR="00AA4D60" w:rsidRPr="005505B1">
        <w:rPr>
          <w:rFonts w:ascii="Verdana" w:hAnsi="Verdana"/>
          <w:sz w:val="22"/>
          <w:szCs w:val="22"/>
          <w:lang w:val="en-US"/>
        </w:rPr>
        <w:t>”</w:t>
      </w:r>
      <w:r w:rsidR="002832A7" w:rsidRPr="005505B1">
        <w:rPr>
          <w:rFonts w:ascii="Verdana" w:hAnsi="Verdana"/>
          <w:sz w:val="22"/>
          <w:szCs w:val="22"/>
          <w:lang w:val="en-US"/>
        </w:rPr>
        <w:t xml:space="preserve"> </w:t>
      </w:r>
      <w:r w:rsidRPr="005505B1">
        <w:rPr>
          <w:rFonts w:ascii="Verdana" w:hAnsi="Verdana"/>
          <w:sz w:val="22"/>
          <w:szCs w:val="22"/>
          <w:lang w:val="en-US"/>
        </w:rPr>
        <w:t>string</w:t>
      </w:r>
      <w:r w:rsidR="00F26BF2" w:rsidRPr="005505B1">
        <w:rPr>
          <w:rFonts w:ascii="Verdana" w:hAnsi="Verdana"/>
          <w:sz w:val="22"/>
          <w:szCs w:val="22"/>
          <w:lang w:val="en-US"/>
        </w:rPr>
        <w:t>,</w:t>
      </w:r>
      <w:r w:rsidR="00AA4D60" w:rsidRPr="005505B1">
        <w:rPr>
          <w:rFonts w:ascii="Verdana" w:hAnsi="Verdana"/>
          <w:sz w:val="22"/>
          <w:szCs w:val="22"/>
          <w:lang w:val="en-US"/>
        </w:rPr>
        <w:t xml:space="preserve"> </w:t>
      </w:r>
      <w:r w:rsidRPr="005505B1">
        <w:rPr>
          <w:rFonts w:ascii="Verdana" w:hAnsi="Verdana"/>
          <w:sz w:val="22"/>
          <w:szCs w:val="22"/>
          <w:lang w:val="en-US"/>
        </w:rPr>
        <w:t>the following should be done</w:t>
      </w:r>
      <w:r w:rsidR="00AA4D60" w:rsidRPr="005505B1">
        <w:rPr>
          <w:rFonts w:ascii="Verdana" w:hAnsi="Verdana"/>
          <w:sz w:val="22"/>
          <w:szCs w:val="22"/>
          <w:lang w:val="en-US"/>
        </w:rPr>
        <w:t>:</w:t>
      </w:r>
    </w:p>
    <w:p w:rsidR="001D1E77" w:rsidRPr="005505B1" w:rsidRDefault="00CB2D7D" w:rsidP="001804F3">
      <w:pPr>
        <w:numPr>
          <w:ilvl w:val="1"/>
          <w:numId w:val="7"/>
        </w:numPr>
        <w:tabs>
          <w:tab w:val="clear" w:pos="540"/>
        </w:tabs>
        <w:ind w:hanging="540"/>
        <w:rPr>
          <w:rFonts w:ascii="Verdana" w:hAnsi="Verdana"/>
          <w:b w:val="0"/>
          <w:sz w:val="22"/>
          <w:szCs w:val="22"/>
          <w:lang w:val="en-US"/>
        </w:rPr>
      </w:pPr>
      <w:r w:rsidRPr="005505B1">
        <w:rPr>
          <w:rFonts w:ascii="Verdana" w:hAnsi="Verdana"/>
          <w:b w:val="0"/>
          <w:sz w:val="22"/>
          <w:szCs w:val="22"/>
          <w:lang w:val="en-US"/>
        </w:rPr>
        <w:t>A range of electromagnetic surveys</w:t>
      </w:r>
      <w:r w:rsidR="001B45C5" w:rsidRPr="005505B1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505B1">
        <w:rPr>
          <w:rFonts w:ascii="Verdana" w:hAnsi="Verdana"/>
          <w:b w:val="0"/>
          <w:sz w:val="22"/>
          <w:szCs w:val="22"/>
          <w:lang w:val="en-US"/>
        </w:rPr>
        <w:t xml:space="preserve">necessary for planning of </w:t>
      </w:r>
      <w:r w:rsidR="00715FC7" w:rsidRPr="005505B1">
        <w:rPr>
          <w:rFonts w:ascii="Verdana" w:hAnsi="Verdana"/>
          <w:b w:val="0"/>
          <w:sz w:val="22"/>
          <w:szCs w:val="22"/>
          <w:lang w:val="en-US"/>
        </w:rPr>
        <w:t xml:space="preserve">well </w:t>
      </w:r>
      <w:r w:rsidR="00467D94" w:rsidRPr="005505B1">
        <w:rPr>
          <w:rFonts w:ascii="Verdana" w:hAnsi="Verdana"/>
          <w:b w:val="0"/>
          <w:sz w:val="22"/>
          <w:szCs w:val="22"/>
          <w:lang w:val="en-US"/>
        </w:rPr>
        <w:t xml:space="preserve">casing </w:t>
      </w:r>
      <w:r w:rsidR="00BD2169" w:rsidRPr="005505B1">
        <w:rPr>
          <w:rFonts w:ascii="Verdana" w:hAnsi="Verdana"/>
          <w:b w:val="0"/>
          <w:sz w:val="22"/>
          <w:szCs w:val="22"/>
          <w:lang w:val="en-US"/>
        </w:rPr>
        <w:t>program</w:t>
      </w:r>
      <w:r w:rsidR="00066A97" w:rsidRPr="005505B1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1D1E77" w:rsidRPr="005505B1" w:rsidRDefault="00467D94" w:rsidP="001804F3">
      <w:pPr>
        <w:numPr>
          <w:ilvl w:val="1"/>
          <w:numId w:val="7"/>
        </w:numPr>
        <w:tabs>
          <w:tab w:val="clear" w:pos="540"/>
        </w:tabs>
        <w:ind w:hanging="540"/>
        <w:rPr>
          <w:rFonts w:ascii="Verdana" w:hAnsi="Verdana"/>
          <w:b w:val="0"/>
          <w:sz w:val="22"/>
          <w:szCs w:val="22"/>
          <w:lang w:val="en-US"/>
        </w:rPr>
      </w:pPr>
      <w:r w:rsidRPr="005505B1">
        <w:rPr>
          <w:rFonts w:ascii="Verdana" w:hAnsi="Verdana"/>
          <w:b w:val="0"/>
          <w:sz w:val="22"/>
          <w:szCs w:val="22"/>
          <w:lang w:val="en-US"/>
        </w:rPr>
        <w:t>Prepare</w:t>
      </w:r>
      <w:r w:rsidRPr="005505B1">
        <w:rPr>
          <w:rFonts w:ascii="Verdana" w:hAnsi="Verdana"/>
          <w:b w:val="0"/>
          <w:sz w:val="22"/>
          <w:szCs w:val="22"/>
        </w:rPr>
        <w:t xml:space="preserve"> </w:t>
      </w:r>
      <w:r w:rsidRPr="005505B1">
        <w:rPr>
          <w:rFonts w:ascii="Verdana" w:hAnsi="Verdana"/>
          <w:b w:val="0"/>
          <w:sz w:val="22"/>
          <w:szCs w:val="22"/>
          <w:lang w:val="en-US"/>
        </w:rPr>
        <w:t>well</w:t>
      </w:r>
      <w:r w:rsidRPr="005505B1">
        <w:rPr>
          <w:rFonts w:ascii="Verdana" w:hAnsi="Verdana"/>
          <w:b w:val="0"/>
          <w:sz w:val="22"/>
          <w:szCs w:val="22"/>
        </w:rPr>
        <w:t xml:space="preserve"> </w:t>
      </w:r>
      <w:r w:rsidRPr="005505B1">
        <w:rPr>
          <w:rFonts w:ascii="Verdana" w:hAnsi="Verdana"/>
          <w:b w:val="0"/>
          <w:sz w:val="22"/>
          <w:szCs w:val="22"/>
          <w:lang w:val="en-US"/>
        </w:rPr>
        <w:t>hole</w:t>
      </w:r>
      <w:r w:rsidR="00066A97" w:rsidRPr="005505B1">
        <w:rPr>
          <w:rFonts w:ascii="Verdana" w:hAnsi="Verdana"/>
          <w:b w:val="0"/>
          <w:sz w:val="22"/>
          <w:szCs w:val="22"/>
        </w:rPr>
        <w:t>.</w:t>
      </w:r>
    </w:p>
    <w:p w:rsidR="00EB7FBD" w:rsidRPr="005E6DD0" w:rsidRDefault="00467D94" w:rsidP="001804F3">
      <w:pPr>
        <w:numPr>
          <w:ilvl w:val="1"/>
          <w:numId w:val="7"/>
        </w:numPr>
        <w:tabs>
          <w:tab w:val="clear" w:pos="540"/>
        </w:tabs>
        <w:ind w:hanging="540"/>
        <w:rPr>
          <w:rFonts w:ascii="Verdana" w:hAnsi="Verdana"/>
          <w:b w:val="0"/>
          <w:sz w:val="22"/>
          <w:szCs w:val="22"/>
          <w:lang w:val="en-US"/>
        </w:rPr>
      </w:pPr>
      <w:r w:rsidRPr="005505B1">
        <w:rPr>
          <w:rFonts w:ascii="Verdana" w:hAnsi="Verdana"/>
          <w:b w:val="0"/>
          <w:sz w:val="22"/>
          <w:szCs w:val="22"/>
          <w:lang w:val="en-US"/>
        </w:rPr>
        <w:t>It is prohibited to run casing into</w:t>
      </w:r>
      <w:r w:rsidR="004B4CCB" w:rsidRPr="005505B1">
        <w:rPr>
          <w:rFonts w:ascii="Verdana" w:hAnsi="Verdana"/>
          <w:b w:val="0"/>
          <w:sz w:val="22"/>
          <w:szCs w:val="22"/>
          <w:lang w:val="en-US"/>
        </w:rPr>
        <w:t xml:space="preserve"> a</w:t>
      </w:r>
      <w:r w:rsidRPr="005505B1">
        <w:rPr>
          <w:rFonts w:ascii="Verdana" w:hAnsi="Verdana"/>
          <w:b w:val="0"/>
          <w:sz w:val="22"/>
          <w:szCs w:val="22"/>
          <w:lang w:val="en-US"/>
        </w:rPr>
        <w:t xml:space="preserve"> well</w:t>
      </w:r>
      <w:r w:rsidR="004B4CCB" w:rsidRPr="005505B1">
        <w:rPr>
          <w:rFonts w:ascii="Verdana" w:hAnsi="Verdana"/>
          <w:b w:val="0"/>
          <w:sz w:val="22"/>
          <w:szCs w:val="22"/>
          <w:lang w:val="en-US"/>
        </w:rPr>
        <w:t xml:space="preserve"> with the following</w:t>
      </w:r>
      <w:r w:rsidR="00D94D19" w:rsidRPr="005E6DD0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="004B4CCB" w:rsidRPr="005E6DD0">
        <w:rPr>
          <w:rFonts w:ascii="Verdana" w:hAnsi="Verdana"/>
          <w:b w:val="0"/>
          <w:sz w:val="22"/>
          <w:szCs w:val="22"/>
          <w:lang w:val="en-US"/>
        </w:rPr>
        <w:t>complications;</w:t>
      </w:r>
      <w:r w:rsidR="003C246F" w:rsidRPr="005E6DD0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 mud loss</w:t>
      </w:r>
      <w:r w:rsidR="00D94D19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with fluid shows</w:t>
      </w:r>
      <w:r w:rsidR="00D94D19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caving</w:t>
      </w:r>
      <w:r w:rsidR="00D94D19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bridge</w:t>
      </w:r>
      <w:r w:rsidR="00EC4E77" w:rsidRPr="005E6DD0">
        <w:rPr>
          <w:rFonts w:ascii="Verdana" w:hAnsi="Verdana"/>
          <w:b w:val="0"/>
          <w:sz w:val="22"/>
          <w:szCs w:val="22"/>
          <w:lang w:val="en-US"/>
        </w:rPr>
        <w:t>-</w:t>
      </w:r>
      <w:r w:rsidRPr="005E6DD0">
        <w:rPr>
          <w:rFonts w:ascii="Verdana" w:hAnsi="Verdana"/>
          <w:b w:val="0"/>
          <w:sz w:val="22"/>
          <w:szCs w:val="22"/>
          <w:lang w:val="en-US"/>
        </w:rPr>
        <w:t>over</w:t>
      </w:r>
      <w:r w:rsidR="00D94D19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drag or jamming on </w:t>
      </w:r>
      <w:r w:rsidR="003C246F" w:rsidRPr="005E6DD0">
        <w:rPr>
          <w:rFonts w:ascii="Verdana" w:hAnsi="Verdana"/>
          <w:b w:val="0"/>
          <w:sz w:val="22"/>
          <w:szCs w:val="22"/>
          <w:lang w:val="en-US"/>
        </w:rPr>
        <w:t>drill pipe before rectifying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 such complications</w:t>
      </w:r>
      <w:r w:rsidR="00FE75F3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572C90" w:rsidRPr="005E6DD0" w:rsidRDefault="00572C90" w:rsidP="00572C90">
      <w:pPr>
        <w:ind w:left="720"/>
        <w:rPr>
          <w:rFonts w:ascii="Verdana" w:hAnsi="Verdana"/>
          <w:b w:val="0"/>
          <w:sz w:val="22"/>
          <w:szCs w:val="22"/>
          <w:lang w:val="en-US"/>
        </w:rPr>
      </w:pPr>
    </w:p>
    <w:p w:rsidR="001D1E77" w:rsidRPr="001804F3" w:rsidRDefault="00467D94" w:rsidP="001804F3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1804F3">
        <w:rPr>
          <w:rFonts w:ascii="Verdana" w:hAnsi="Verdana"/>
          <w:sz w:val="22"/>
          <w:szCs w:val="22"/>
          <w:lang w:val="en-US"/>
        </w:rPr>
        <w:t xml:space="preserve">Run </w:t>
      </w:r>
      <w:r w:rsidR="002E22CA" w:rsidRPr="001804F3">
        <w:rPr>
          <w:rFonts w:ascii="Verdana" w:hAnsi="Verdana"/>
          <w:sz w:val="22"/>
          <w:szCs w:val="22"/>
          <w:lang w:val="en-US"/>
        </w:rPr>
        <w:t>13</w:t>
      </w:r>
      <w:r w:rsidR="001D1E77" w:rsidRPr="001804F3">
        <w:rPr>
          <w:rFonts w:ascii="Verdana" w:hAnsi="Verdana"/>
          <w:sz w:val="22"/>
          <w:szCs w:val="22"/>
          <w:lang w:val="en-US"/>
        </w:rPr>
        <w:t xml:space="preserve"> </w:t>
      </w:r>
      <w:r w:rsidR="002E22CA" w:rsidRPr="001804F3">
        <w:rPr>
          <w:rFonts w:ascii="Verdana" w:hAnsi="Verdana"/>
          <w:sz w:val="22"/>
          <w:szCs w:val="22"/>
          <w:lang w:val="en-US"/>
        </w:rPr>
        <w:t>3/8</w:t>
      </w:r>
      <w:r w:rsidR="001D1E77" w:rsidRPr="001804F3">
        <w:rPr>
          <w:rFonts w:ascii="Verdana" w:hAnsi="Verdana"/>
          <w:sz w:val="22"/>
          <w:szCs w:val="22"/>
          <w:lang w:val="en-US"/>
        </w:rPr>
        <w:t>"</w:t>
      </w:r>
      <w:r w:rsidR="002E22CA" w:rsidRPr="001804F3">
        <w:rPr>
          <w:rFonts w:ascii="Verdana" w:hAnsi="Verdana"/>
          <w:sz w:val="22"/>
          <w:szCs w:val="22"/>
          <w:lang w:val="en-US"/>
        </w:rPr>
        <w:t xml:space="preserve"> </w:t>
      </w:r>
      <w:r w:rsidRPr="001804F3">
        <w:rPr>
          <w:rFonts w:ascii="Verdana" w:hAnsi="Verdana"/>
          <w:sz w:val="22"/>
          <w:szCs w:val="22"/>
          <w:lang w:val="en-US"/>
        </w:rPr>
        <w:t>casing to target depth and cement according to well fitting and cementing program</w:t>
      </w:r>
      <w:r w:rsidR="002B1073">
        <w:rPr>
          <w:rFonts w:ascii="Verdana" w:hAnsi="Verdana"/>
          <w:sz w:val="22"/>
          <w:szCs w:val="22"/>
          <w:lang w:val="en-US"/>
        </w:rPr>
        <w:t xml:space="preserve"> (OPS.03.01.22)</w:t>
      </w:r>
      <w:r w:rsidR="00692D37" w:rsidRPr="001804F3">
        <w:rPr>
          <w:rFonts w:ascii="Verdana" w:hAnsi="Verdana"/>
          <w:sz w:val="22"/>
          <w:szCs w:val="22"/>
          <w:lang w:val="en-US"/>
        </w:rPr>
        <w:t>.</w:t>
      </w:r>
    </w:p>
    <w:p w:rsidR="00967454" w:rsidRPr="001804F3" w:rsidRDefault="00467D94" w:rsidP="001804F3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1804F3">
        <w:rPr>
          <w:rFonts w:ascii="Verdana" w:hAnsi="Verdana"/>
          <w:sz w:val="22"/>
          <w:szCs w:val="22"/>
          <w:lang w:val="en-US"/>
        </w:rPr>
        <w:t xml:space="preserve">After cementing of </w:t>
      </w:r>
      <w:r w:rsidR="00967454" w:rsidRPr="001804F3">
        <w:rPr>
          <w:rFonts w:ascii="Verdana" w:hAnsi="Verdana"/>
          <w:sz w:val="22"/>
          <w:szCs w:val="22"/>
          <w:lang w:val="en-US"/>
        </w:rPr>
        <w:t xml:space="preserve">133/8” </w:t>
      </w:r>
      <w:r w:rsidRPr="001804F3">
        <w:rPr>
          <w:rFonts w:ascii="Verdana" w:hAnsi="Verdana"/>
          <w:sz w:val="22"/>
          <w:szCs w:val="22"/>
          <w:lang w:val="en-US"/>
        </w:rPr>
        <w:t>string and WOC</w:t>
      </w:r>
      <w:r w:rsidR="00967454" w:rsidRPr="001804F3">
        <w:rPr>
          <w:rFonts w:ascii="Verdana" w:hAnsi="Verdana"/>
          <w:sz w:val="22"/>
          <w:szCs w:val="22"/>
          <w:lang w:val="en-US"/>
        </w:rPr>
        <w:t xml:space="preserve">, </w:t>
      </w:r>
      <w:r w:rsidRPr="001804F3">
        <w:rPr>
          <w:rFonts w:ascii="Verdana" w:hAnsi="Verdana"/>
          <w:sz w:val="22"/>
          <w:szCs w:val="22"/>
          <w:lang w:val="en-US"/>
        </w:rPr>
        <w:t>to perform the following works</w:t>
      </w:r>
      <w:r w:rsidR="00967454" w:rsidRPr="001804F3">
        <w:rPr>
          <w:rFonts w:ascii="Verdana" w:hAnsi="Verdana"/>
          <w:sz w:val="22"/>
          <w:szCs w:val="22"/>
          <w:lang w:val="en-US"/>
        </w:rPr>
        <w:t>:</w:t>
      </w:r>
    </w:p>
    <w:p w:rsidR="00C806C9" w:rsidRPr="005E6DD0" w:rsidRDefault="007743A1" w:rsidP="001804F3">
      <w:pPr>
        <w:numPr>
          <w:ilvl w:val="0"/>
          <w:numId w:val="10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Wellhead connections with casing head and BOP equipment according to the scheme approved</w:t>
      </w:r>
      <w:r w:rsidR="002B1073">
        <w:rPr>
          <w:rFonts w:ascii="Verdana" w:hAnsi="Verdana"/>
          <w:b w:val="0"/>
          <w:sz w:val="22"/>
          <w:szCs w:val="22"/>
          <w:lang w:val="en-US"/>
        </w:rPr>
        <w:t xml:space="preserve"> (OPS.</w:t>
      </w:r>
      <w:r w:rsidR="00507858">
        <w:rPr>
          <w:rFonts w:ascii="Verdana" w:hAnsi="Verdana"/>
          <w:b w:val="0"/>
          <w:sz w:val="22"/>
          <w:szCs w:val="22"/>
          <w:lang w:val="en-US"/>
        </w:rPr>
        <w:t>03.01.05)</w:t>
      </w:r>
      <w:r w:rsidR="00DC0491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C806C9" w:rsidRPr="005E6DD0" w:rsidRDefault="007743A1" w:rsidP="001804F3">
      <w:pPr>
        <w:numPr>
          <w:ilvl w:val="0"/>
          <w:numId w:val="10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Execute the Acts on run and cementing of casing</w:t>
      </w:r>
      <w:r w:rsidR="00507858">
        <w:rPr>
          <w:rFonts w:ascii="Verdana" w:hAnsi="Verdana"/>
          <w:b w:val="0"/>
          <w:sz w:val="22"/>
          <w:szCs w:val="22"/>
          <w:lang w:val="en-US"/>
        </w:rPr>
        <w:t xml:space="preserve"> (OPS.03.01.13)</w:t>
      </w:r>
      <w:r w:rsidR="00DC0491" w:rsidRPr="005E6DD0">
        <w:rPr>
          <w:rFonts w:ascii="Verdana" w:hAnsi="Verdana"/>
          <w:b w:val="0"/>
          <w:sz w:val="22"/>
          <w:szCs w:val="22"/>
          <w:lang w:val="en-US"/>
        </w:rPr>
        <w:t xml:space="preserve">. </w:t>
      </w:r>
      <w:r w:rsidRPr="005E6DD0">
        <w:rPr>
          <w:rFonts w:ascii="Verdana" w:hAnsi="Verdana"/>
          <w:b w:val="0"/>
          <w:sz w:val="22"/>
          <w:szCs w:val="22"/>
          <w:lang w:val="en-US"/>
        </w:rPr>
        <w:t>Execute plugging document</w:t>
      </w:r>
      <w:r w:rsidR="00507858">
        <w:rPr>
          <w:rFonts w:ascii="Verdana" w:hAnsi="Verdana"/>
          <w:b w:val="0"/>
          <w:sz w:val="22"/>
          <w:szCs w:val="22"/>
          <w:lang w:val="en-US"/>
        </w:rPr>
        <w:t xml:space="preserve"> (OPS.03.01.23)</w:t>
      </w:r>
      <w:r w:rsidR="00DC0491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0542F8" w:rsidRDefault="007743A1" w:rsidP="001804F3">
      <w:pPr>
        <w:numPr>
          <w:ilvl w:val="0"/>
          <w:numId w:val="10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After assembly of BOP </w:t>
      </w:r>
      <w:r w:rsidR="00EC4E77" w:rsidRPr="005E6DD0">
        <w:rPr>
          <w:rFonts w:ascii="Verdana" w:hAnsi="Verdana"/>
          <w:b w:val="0"/>
          <w:sz w:val="22"/>
          <w:szCs w:val="22"/>
          <w:lang w:val="en-US"/>
        </w:rPr>
        <w:t>prevente</w:t>
      </w:r>
      <w:r w:rsidRPr="005E6DD0">
        <w:rPr>
          <w:rFonts w:ascii="Verdana" w:hAnsi="Verdana"/>
          <w:b w:val="0"/>
          <w:sz w:val="22"/>
          <w:szCs w:val="22"/>
          <w:lang w:val="en-US"/>
        </w:rPr>
        <w:t>rs on wellhead</w:t>
      </w:r>
      <w:r w:rsidR="007B1CE7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make pressure test of this equipment together with casing with rated pressure</w:t>
      </w:r>
      <w:r w:rsidR="000542F8" w:rsidRPr="005E6DD0">
        <w:rPr>
          <w:rFonts w:ascii="Verdana" w:hAnsi="Verdana"/>
          <w:b w:val="0"/>
          <w:sz w:val="22"/>
          <w:szCs w:val="22"/>
          <w:lang w:val="en-US"/>
        </w:rPr>
        <w:t xml:space="preserve">. </w:t>
      </w:r>
      <w:r w:rsidR="005A25F3" w:rsidRPr="005E6DD0">
        <w:rPr>
          <w:rFonts w:ascii="Verdana" w:hAnsi="Verdana"/>
          <w:b w:val="0"/>
          <w:sz w:val="22"/>
          <w:szCs w:val="22"/>
          <w:lang w:val="en-US"/>
        </w:rPr>
        <w:t xml:space="preserve">Pressure test should be conducted with participation of </w:t>
      </w:r>
      <w:r w:rsidR="0032386A">
        <w:rPr>
          <w:rFonts w:ascii="Verdana" w:hAnsi="Verdana"/>
          <w:b w:val="0"/>
          <w:sz w:val="22"/>
          <w:szCs w:val="22"/>
          <w:lang w:val="en-US"/>
        </w:rPr>
        <w:t>_____</w:t>
      </w:r>
      <w:r w:rsidR="005A25F3" w:rsidRPr="005E6DD0">
        <w:rPr>
          <w:rFonts w:ascii="Verdana" w:hAnsi="Verdana"/>
          <w:b w:val="0"/>
          <w:sz w:val="22"/>
          <w:szCs w:val="22"/>
          <w:lang w:val="en-US"/>
        </w:rPr>
        <w:t xml:space="preserve"> representative</w:t>
      </w:r>
      <w:r w:rsidR="000542F8" w:rsidRPr="005E6DD0">
        <w:rPr>
          <w:rFonts w:ascii="Verdana" w:hAnsi="Verdana"/>
          <w:b w:val="0"/>
          <w:sz w:val="22"/>
          <w:szCs w:val="22"/>
          <w:lang w:val="en-US"/>
        </w:rPr>
        <w:t>.</w:t>
      </w:r>
      <w:r w:rsidR="00C806C9" w:rsidRPr="005E6DD0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="005A25F3" w:rsidRPr="005E6DD0">
        <w:rPr>
          <w:rFonts w:ascii="Verdana" w:hAnsi="Verdana"/>
          <w:b w:val="0"/>
          <w:sz w:val="22"/>
          <w:szCs w:val="22"/>
          <w:lang w:val="en-US"/>
        </w:rPr>
        <w:t>Make the Acts on the results of casing and BOP equipment pressure test</w:t>
      </w:r>
      <w:r w:rsidR="00507858">
        <w:rPr>
          <w:rFonts w:ascii="Verdana" w:hAnsi="Verdana"/>
          <w:b w:val="0"/>
          <w:sz w:val="22"/>
          <w:szCs w:val="22"/>
          <w:lang w:val="en-US"/>
        </w:rPr>
        <w:t xml:space="preserve"> (OPS.03.01.15, OPS.03.01.16)</w:t>
      </w:r>
      <w:r w:rsidR="000542F8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1804F3" w:rsidRPr="005E6DD0" w:rsidRDefault="001804F3" w:rsidP="001804F3">
      <w:pPr>
        <w:tabs>
          <w:tab w:val="clear" w:pos="540"/>
        </w:tabs>
        <w:rPr>
          <w:rFonts w:ascii="Verdana" w:hAnsi="Verdana"/>
          <w:b w:val="0"/>
          <w:sz w:val="22"/>
          <w:szCs w:val="22"/>
          <w:lang w:val="en-US"/>
        </w:rPr>
      </w:pPr>
    </w:p>
    <w:p w:rsidR="00087E83" w:rsidRPr="001804F3" w:rsidRDefault="00542E12" w:rsidP="001804F3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1804F3">
        <w:rPr>
          <w:rFonts w:ascii="Verdana" w:hAnsi="Verdana"/>
          <w:sz w:val="22"/>
          <w:szCs w:val="22"/>
          <w:lang w:val="en-US"/>
        </w:rPr>
        <w:t>The register should be made for the BOP equipment and casing head installed</w:t>
      </w:r>
      <w:r w:rsidR="00507858">
        <w:rPr>
          <w:rFonts w:ascii="Verdana" w:hAnsi="Verdana"/>
          <w:sz w:val="22"/>
          <w:szCs w:val="22"/>
          <w:lang w:val="en-US"/>
        </w:rPr>
        <w:t xml:space="preserve"> (OPS.03.01.</w:t>
      </w:r>
      <w:r w:rsidR="002C1B1E">
        <w:rPr>
          <w:rFonts w:ascii="Verdana" w:hAnsi="Verdana"/>
          <w:sz w:val="22"/>
          <w:szCs w:val="22"/>
          <w:lang w:val="en-US"/>
        </w:rPr>
        <w:t>24)</w:t>
      </w:r>
      <w:r w:rsidRPr="001804F3">
        <w:rPr>
          <w:rFonts w:ascii="Verdana" w:hAnsi="Verdana"/>
          <w:sz w:val="22"/>
          <w:szCs w:val="22"/>
          <w:lang w:val="en-US"/>
        </w:rPr>
        <w:t xml:space="preserve"> with the following information</w:t>
      </w:r>
      <w:r w:rsidR="00087E83" w:rsidRPr="001804F3">
        <w:rPr>
          <w:rFonts w:ascii="Verdana" w:hAnsi="Verdana"/>
          <w:sz w:val="22"/>
          <w:szCs w:val="22"/>
          <w:lang w:val="en-US"/>
        </w:rPr>
        <w:t>:</w:t>
      </w:r>
    </w:p>
    <w:p w:rsidR="00C806C9" w:rsidRPr="005E6DD0" w:rsidRDefault="00542E12" w:rsidP="001804F3">
      <w:pPr>
        <w:numPr>
          <w:ilvl w:val="1"/>
          <w:numId w:val="10"/>
        </w:numPr>
        <w:tabs>
          <w:tab w:val="clear" w:pos="540"/>
        </w:tabs>
        <w:ind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Manufacturer's and inventory numbers of the equipment</w:t>
      </w:r>
      <w:r w:rsidR="00890F97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C806C9" w:rsidRPr="005E6DD0" w:rsidRDefault="00542E12" w:rsidP="001804F3">
      <w:pPr>
        <w:numPr>
          <w:ilvl w:val="1"/>
          <w:numId w:val="10"/>
        </w:numPr>
        <w:tabs>
          <w:tab w:val="clear" w:pos="540"/>
        </w:tabs>
        <w:ind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Type of equipment </w:t>
      </w:r>
      <w:r w:rsidR="00B76F35" w:rsidRPr="005E6DD0">
        <w:rPr>
          <w:rFonts w:ascii="Verdana" w:hAnsi="Verdana"/>
          <w:b w:val="0"/>
          <w:sz w:val="22"/>
          <w:szCs w:val="22"/>
          <w:lang w:val="en-US"/>
        </w:rPr>
        <w:t>(</w:t>
      </w:r>
      <w:r w:rsidRPr="005E6DD0">
        <w:rPr>
          <w:rFonts w:ascii="Verdana" w:hAnsi="Verdana"/>
          <w:b w:val="0"/>
          <w:sz w:val="22"/>
          <w:szCs w:val="22"/>
          <w:lang w:val="en-US"/>
        </w:rPr>
        <w:t>preventers</w:t>
      </w:r>
      <w:r w:rsidR="00B76F35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casing head</w:t>
      </w:r>
      <w:r w:rsidR="00B76F35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hydraulic control unit, etc.</w:t>
      </w:r>
      <w:r w:rsidR="00B76F35" w:rsidRPr="005E6DD0">
        <w:rPr>
          <w:rFonts w:ascii="Verdana" w:hAnsi="Verdana"/>
          <w:b w:val="0"/>
          <w:sz w:val="22"/>
          <w:szCs w:val="22"/>
          <w:lang w:val="en-US"/>
        </w:rPr>
        <w:t>)</w:t>
      </w:r>
      <w:r w:rsidR="00776F72" w:rsidRPr="005E6DD0">
        <w:rPr>
          <w:rFonts w:ascii="Verdana" w:hAnsi="Verdana"/>
          <w:b w:val="0"/>
          <w:sz w:val="22"/>
          <w:szCs w:val="22"/>
          <w:lang w:val="en-US"/>
        </w:rPr>
        <w:t>,</w:t>
      </w:r>
      <w:r w:rsidR="00B76F35" w:rsidRPr="005E6DD0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year of manufacture</w:t>
      </w:r>
      <w:r w:rsidR="00B76F35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C806C9" w:rsidRPr="005E6DD0" w:rsidRDefault="00542E12" w:rsidP="001804F3">
      <w:pPr>
        <w:numPr>
          <w:ilvl w:val="1"/>
          <w:numId w:val="10"/>
        </w:numPr>
        <w:tabs>
          <w:tab w:val="clear" w:pos="540"/>
        </w:tabs>
        <w:ind w:hanging="540"/>
        <w:rPr>
          <w:rFonts w:ascii="Verdana" w:hAnsi="Verdana"/>
          <w:b w:val="0"/>
          <w:sz w:val="22"/>
          <w:szCs w:val="22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Choke</w:t>
      </w:r>
      <w:r w:rsidRPr="005E6DD0">
        <w:rPr>
          <w:rFonts w:ascii="Verdana" w:hAnsi="Verdana"/>
          <w:b w:val="0"/>
          <w:sz w:val="22"/>
          <w:szCs w:val="22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diameter</w:t>
      </w:r>
      <w:r w:rsidR="003C036B" w:rsidRPr="005E6DD0">
        <w:rPr>
          <w:rFonts w:ascii="Verdana" w:hAnsi="Verdana"/>
          <w:b w:val="0"/>
          <w:sz w:val="22"/>
          <w:szCs w:val="22"/>
        </w:rPr>
        <w:t>;</w:t>
      </w:r>
    </w:p>
    <w:p w:rsidR="00C806C9" w:rsidRPr="005E6DD0" w:rsidRDefault="00542E12" w:rsidP="001804F3">
      <w:pPr>
        <w:numPr>
          <w:ilvl w:val="1"/>
          <w:numId w:val="10"/>
        </w:numPr>
        <w:tabs>
          <w:tab w:val="clear" w:pos="540"/>
        </w:tabs>
        <w:ind w:hanging="540"/>
        <w:rPr>
          <w:rFonts w:ascii="Verdana" w:hAnsi="Verdana"/>
          <w:b w:val="0"/>
          <w:sz w:val="22"/>
          <w:szCs w:val="22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Working pressure</w:t>
      </w:r>
      <w:r w:rsidR="003C036B" w:rsidRPr="005E6DD0">
        <w:rPr>
          <w:rFonts w:ascii="Verdana" w:hAnsi="Verdana"/>
          <w:b w:val="0"/>
          <w:sz w:val="22"/>
          <w:szCs w:val="22"/>
        </w:rPr>
        <w:t>;</w:t>
      </w:r>
    </w:p>
    <w:p w:rsidR="00C806C9" w:rsidRPr="005E6DD0" w:rsidRDefault="00553863" w:rsidP="001804F3">
      <w:pPr>
        <w:numPr>
          <w:ilvl w:val="1"/>
          <w:numId w:val="10"/>
        </w:numPr>
        <w:tabs>
          <w:tab w:val="clear" w:pos="540"/>
        </w:tabs>
        <w:ind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Proof </w:t>
      </w:r>
      <w:r w:rsidR="00542E12" w:rsidRPr="005E6DD0">
        <w:rPr>
          <w:rFonts w:ascii="Verdana" w:hAnsi="Verdana"/>
          <w:b w:val="0"/>
          <w:sz w:val="22"/>
          <w:szCs w:val="22"/>
          <w:lang w:val="en-US"/>
        </w:rPr>
        <w:t>pressure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 (in workshop)</w:t>
      </w:r>
      <w:r w:rsidR="002C1B1E">
        <w:rPr>
          <w:rFonts w:ascii="Verdana" w:hAnsi="Verdana"/>
          <w:b w:val="0"/>
          <w:sz w:val="22"/>
          <w:szCs w:val="22"/>
          <w:lang w:val="en-US"/>
        </w:rPr>
        <w:t xml:space="preserve"> (OPS.03.01.14)</w:t>
      </w:r>
      <w:r w:rsidR="003C036B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C806C9" w:rsidRPr="005E6DD0" w:rsidRDefault="00542E12" w:rsidP="001804F3">
      <w:pPr>
        <w:numPr>
          <w:ilvl w:val="1"/>
          <w:numId w:val="10"/>
        </w:numPr>
        <w:tabs>
          <w:tab w:val="clear" w:pos="540"/>
        </w:tabs>
        <w:ind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Inside diameter of cross tee branches and discharge pipeline</w:t>
      </w:r>
      <w:r w:rsidR="003C036B" w:rsidRPr="005E6DD0">
        <w:rPr>
          <w:rFonts w:ascii="Verdana" w:hAnsi="Verdana"/>
          <w:b w:val="0"/>
          <w:sz w:val="22"/>
          <w:szCs w:val="22"/>
          <w:lang w:val="en-US"/>
        </w:rPr>
        <w:t>;</w:t>
      </w:r>
      <w:r w:rsidR="00890F97" w:rsidRPr="005E6DD0">
        <w:rPr>
          <w:rFonts w:ascii="Verdana" w:hAnsi="Verdana"/>
          <w:b w:val="0"/>
          <w:sz w:val="22"/>
          <w:szCs w:val="22"/>
          <w:lang w:val="en-US"/>
        </w:rPr>
        <w:t xml:space="preserve"> </w:t>
      </w:r>
    </w:p>
    <w:p w:rsidR="00C806C9" w:rsidRPr="005E6DD0" w:rsidRDefault="00553863" w:rsidP="001804F3">
      <w:pPr>
        <w:numPr>
          <w:ilvl w:val="1"/>
          <w:numId w:val="10"/>
        </w:numPr>
        <w:tabs>
          <w:tab w:val="clear" w:pos="540"/>
        </w:tabs>
        <w:ind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Inside diameter</w:t>
      </w:r>
      <w:r w:rsidR="001A30EB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wall thickness</w:t>
      </w:r>
      <w:r w:rsidR="001A30EB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steel mark and length of pipe where the casing head is installed</w:t>
      </w:r>
      <w:r w:rsidR="001A30EB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C806C9" w:rsidRPr="005E6DD0" w:rsidRDefault="00553863" w:rsidP="001804F3">
      <w:pPr>
        <w:numPr>
          <w:ilvl w:val="1"/>
          <w:numId w:val="10"/>
        </w:numPr>
        <w:tabs>
          <w:tab w:val="clear" w:pos="540"/>
        </w:tabs>
        <w:ind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Type</w:t>
      </w:r>
      <w:r w:rsidR="001A30EB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working pressure and diameter of valves installed</w:t>
      </w:r>
      <w:r w:rsidR="005D0115" w:rsidRPr="005E6DD0">
        <w:rPr>
          <w:rFonts w:ascii="Verdana" w:hAnsi="Verdana"/>
          <w:b w:val="0"/>
          <w:sz w:val="22"/>
          <w:szCs w:val="22"/>
          <w:lang w:val="en-US"/>
        </w:rPr>
        <w:t>;</w:t>
      </w:r>
      <w:r w:rsidR="00C806C9" w:rsidRPr="005E6DD0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proof pressure of BOP and casing</w:t>
      </w:r>
      <w:r w:rsidR="00BA5CAA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C806C9" w:rsidRPr="005E6DD0" w:rsidRDefault="00553863" w:rsidP="001804F3">
      <w:pPr>
        <w:numPr>
          <w:ilvl w:val="1"/>
          <w:numId w:val="10"/>
        </w:numPr>
        <w:tabs>
          <w:tab w:val="clear" w:pos="540"/>
        </w:tabs>
        <w:ind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Sizes of rams</w:t>
      </w:r>
      <w:r w:rsidR="00BA5CAA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installed </w:t>
      </w:r>
      <w:r w:rsidR="00D0150F">
        <w:rPr>
          <w:rFonts w:ascii="Verdana" w:hAnsi="Verdana"/>
          <w:b w:val="0"/>
          <w:sz w:val="22"/>
          <w:szCs w:val="22"/>
          <w:lang w:val="en-US"/>
        </w:rPr>
        <w:t xml:space="preserve">on </w:t>
      </w:r>
      <w:r w:rsidRPr="005E6DD0">
        <w:rPr>
          <w:rFonts w:ascii="Verdana" w:hAnsi="Verdana"/>
          <w:b w:val="0"/>
          <w:sz w:val="22"/>
          <w:szCs w:val="22"/>
          <w:lang w:val="en-US"/>
        </w:rPr>
        <w:t>preventers</w:t>
      </w:r>
      <w:r w:rsidR="00BA5CAA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C806C9" w:rsidRPr="005E6DD0" w:rsidRDefault="00553863" w:rsidP="001804F3">
      <w:pPr>
        <w:numPr>
          <w:ilvl w:val="1"/>
          <w:numId w:val="10"/>
        </w:numPr>
        <w:tabs>
          <w:tab w:val="clear" w:pos="540"/>
        </w:tabs>
        <w:ind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Pressure test of cement bridge pressure</w:t>
      </w:r>
      <w:r w:rsidR="00AC53A4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C806C9" w:rsidRPr="005E6DD0" w:rsidRDefault="0081369B" w:rsidP="001804F3">
      <w:pPr>
        <w:numPr>
          <w:ilvl w:val="1"/>
          <w:numId w:val="10"/>
        </w:numPr>
        <w:tabs>
          <w:tab w:val="clear" w:pos="540"/>
        </w:tabs>
        <w:ind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Drill spool adapters sizes</w:t>
      </w:r>
      <w:r w:rsidR="00AC53A4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C806C9" w:rsidRPr="005E6DD0" w:rsidRDefault="0081369B" w:rsidP="001804F3">
      <w:pPr>
        <w:numPr>
          <w:ilvl w:val="1"/>
          <w:numId w:val="10"/>
        </w:numPr>
        <w:tabs>
          <w:tab w:val="clear" w:pos="540"/>
        </w:tabs>
        <w:ind w:hanging="540"/>
        <w:rPr>
          <w:rFonts w:ascii="Verdana" w:hAnsi="Verdana"/>
          <w:b w:val="0"/>
          <w:sz w:val="22"/>
          <w:szCs w:val="22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Flanges</w:t>
      </w:r>
      <w:r w:rsidRPr="005E6DD0">
        <w:rPr>
          <w:rFonts w:ascii="Verdana" w:hAnsi="Verdana"/>
          <w:b w:val="0"/>
          <w:sz w:val="22"/>
          <w:szCs w:val="22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connection</w:t>
      </w:r>
      <w:r w:rsidRPr="005E6DD0">
        <w:rPr>
          <w:rFonts w:ascii="Verdana" w:hAnsi="Verdana"/>
          <w:b w:val="0"/>
          <w:sz w:val="22"/>
          <w:szCs w:val="22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sizes</w:t>
      </w:r>
      <w:r w:rsidR="00AC53A4" w:rsidRPr="005E6DD0">
        <w:rPr>
          <w:rFonts w:ascii="Verdana" w:hAnsi="Verdana"/>
          <w:b w:val="0"/>
          <w:sz w:val="22"/>
          <w:szCs w:val="22"/>
        </w:rPr>
        <w:t>;</w:t>
      </w:r>
    </w:p>
    <w:p w:rsidR="00C806C9" w:rsidRPr="005E6DD0" w:rsidRDefault="009A4A6E" w:rsidP="001804F3">
      <w:pPr>
        <w:numPr>
          <w:ilvl w:val="1"/>
          <w:numId w:val="10"/>
        </w:numPr>
        <w:tabs>
          <w:tab w:val="clear" w:pos="540"/>
        </w:tabs>
        <w:ind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A copy of certificate to oil in fluid drive</w:t>
      </w:r>
      <w:r w:rsidR="00C93F5B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C806C9" w:rsidRPr="005E6DD0" w:rsidRDefault="009A4A6E" w:rsidP="001804F3">
      <w:pPr>
        <w:numPr>
          <w:ilvl w:val="1"/>
          <w:numId w:val="10"/>
        </w:numPr>
        <w:tabs>
          <w:tab w:val="clear" w:pos="540"/>
        </w:tabs>
        <w:ind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List of parts and units of BOP</w:t>
      </w:r>
      <w:r w:rsidR="00C93F5B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manufactured in workshop plus drawings</w:t>
      </w:r>
      <w:r w:rsidR="00C93F5B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and acts of defectoscopy and quality conformance of manufactured parts and units to current technical norms</w:t>
      </w:r>
      <w:r w:rsidR="000307A2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C806C9" w:rsidRPr="005E6DD0" w:rsidRDefault="009A4A6E" w:rsidP="001804F3">
      <w:pPr>
        <w:numPr>
          <w:ilvl w:val="1"/>
          <w:numId w:val="10"/>
        </w:numPr>
        <w:tabs>
          <w:tab w:val="clear" w:pos="540"/>
        </w:tabs>
        <w:ind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Description of gaseous agent in accumulator bottle</w:t>
      </w:r>
      <w:r w:rsidR="000307A2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C806C9" w:rsidRPr="005E6DD0" w:rsidRDefault="009A4A6E" w:rsidP="001804F3">
      <w:pPr>
        <w:numPr>
          <w:ilvl w:val="1"/>
          <w:numId w:val="10"/>
        </w:numPr>
        <w:tabs>
          <w:tab w:val="clear" w:pos="540"/>
        </w:tabs>
        <w:ind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Proof pressure of back valves</w:t>
      </w:r>
      <w:r w:rsidR="0090017A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ball cocks</w:t>
      </w:r>
      <w:r w:rsidR="0090017A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emergency valve</w:t>
      </w:r>
      <w:r w:rsidR="0090017A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90017A" w:rsidRPr="00EE75B9" w:rsidRDefault="009A4A6E" w:rsidP="001804F3">
      <w:pPr>
        <w:numPr>
          <w:ilvl w:val="1"/>
          <w:numId w:val="10"/>
        </w:numPr>
        <w:tabs>
          <w:tab w:val="clear" w:pos="540"/>
        </w:tabs>
        <w:ind w:hanging="540"/>
        <w:rPr>
          <w:rFonts w:ascii="Verdana" w:hAnsi="Verdana"/>
          <w:b w:val="0"/>
          <w:sz w:val="22"/>
          <w:szCs w:val="22"/>
          <w:lang w:val="en-US"/>
        </w:rPr>
      </w:pPr>
      <w:r w:rsidRPr="00EE75B9">
        <w:rPr>
          <w:rFonts w:ascii="Verdana" w:hAnsi="Verdana"/>
          <w:b w:val="0"/>
          <w:sz w:val="22"/>
          <w:szCs w:val="22"/>
          <w:lang w:val="en-US"/>
        </w:rPr>
        <w:t>Proof pressure of gas outlet flow</w:t>
      </w:r>
      <w:r w:rsidR="004B4CCB" w:rsidRPr="00EE75B9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Pr="00EE75B9">
        <w:rPr>
          <w:rFonts w:ascii="Verdana" w:hAnsi="Verdana"/>
          <w:b w:val="0"/>
          <w:sz w:val="22"/>
          <w:szCs w:val="22"/>
          <w:lang w:val="en-US"/>
        </w:rPr>
        <w:t>line</w:t>
      </w:r>
      <w:r w:rsidR="00125482" w:rsidRPr="00EE75B9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4B4CCB" w:rsidRPr="00EE75B9" w:rsidRDefault="004B4CCB" w:rsidP="004B4CCB">
      <w:pPr>
        <w:ind w:left="1080"/>
        <w:rPr>
          <w:rFonts w:ascii="Verdana" w:hAnsi="Verdana"/>
          <w:b w:val="0"/>
          <w:sz w:val="22"/>
          <w:szCs w:val="22"/>
          <w:lang w:val="en-US"/>
        </w:rPr>
      </w:pPr>
    </w:p>
    <w:p w:rsidR="00EE75B9" w:rsidRPr="00EE75B9" w:rsidRDefault="009A4A6E" w:rsidP="00EE75B9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EE75B9">
        <w:rPr>
          <w:rFonts w:ascii="Verdana" w:hAnsi="Verdana"/>
          <w:sz w:val="22"/>
          <w:szCs w:val="22"/>
          <w:lang w:val="en-US"/>
        </w:rPr>
        <w:t xml:space="preserve">Develop the scheme </w:t>
      </w:r>
      <w:r w:rsidR="008D4285" w:rsidRPr="00EE75B9">
        <w:rPr>
          <w:rFonts w:ascii="Verdana" w:hAnsi="Verdana"/>
          <w:sz w:val="22"/>
          <w:szCs w:val="22"/>
          <w:lang w:val="en-US"/>
        </w:rPr>
        <w:t xml:space="preserve">of </w:t>
      </w:r>
      <w:r w:rsidRPr="00EE75B9">
        <w:rPr>
          <w:rFonts w:ascii="Verdana" w:hAnsi="Verdana"/>
          <w:sz w:val="22"/>
          <w:szCs w:val="22"/>
          <w:lang w:val="en-US"/>
        </w:rPr>
        <w:t>wellhead connections mentioning vertical connection sizes and shaft sizes</w:t>
      </w:r>
      <w:r w:rsidR="002C1B1E">
        <w:rPr>
          <w:rFonts w:ascii="Verdana" w:hAnsi="Verdana"/>
          <w:sz w:val="22"/>
          <w:szCs w:val="22"/>
          <w:lang w:val="en-US"/>
        </w:rPr>
        <w:t xml:space="preserve"> (OPS.03.01.05)</w:t>
      </w:r>
      <w:r w:rsidR="00BD70F6" w:rsidRPr="00EE75B9">
        <w:rPr>
          <w:rFonts w:ascii="Verdana" w:hAnsi="Verdana"/>
          <w:sz w:val="22"/>
          <w:szCs w:val="22"/>
          <w:lang w:val="en-US"/>
        </w:rPr>
        <w:t>.</w:t>
      </w:r>
    </w:p>
    <w:p w:rsidR="00EE75B9" w:rsidRPr="00EE75B9" w:rsidRDefault="009A4A6E" w:rsidP="00EE75B9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EE75B9">
        <w:rPr>
          <w:rFonts w:ascii="Verdana" w:hAnsi="Verdana"/>
          <w:sz w:val="22"/>
          <w:szCs w:val="22"/>
          <w:lang w:val="en-US"/>
        </w:rPr>
        <w:t>Have the necessary stock of mud</w:t>
      </w:r>
      <w:r w:rsidR="00BD70F6" w:rsidRPr="00EE75B9">
        <w:rPr>
          <w:rFonts w:ascii="Verdana" w:hAnsi="Verdana"/>
          <w:sz w:val="22"/>
          <w:szCs w:val="22"/>
          <w:lang w:val="en-US"/>
        </w:rPr>
        <w:t>.</w:t>
      </w:r>
    </w:p>
    <w:p w:rsidR="00060EE1" w:rsidRPr="00EE75B9" w:rsidRDefault="009A4A6E" w:rsidP="00EE75B9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EE75B9">
        <w:rPr>
          <w:rFonts w:ascii="Verdana" w:hAnsi="Verdana"/>
          <w:sz w:val="22"/>
          <w:szCs w:val="22"/>
          <w:lang w:val="en-US"/>
        </w:rPr>
        <w:t xml:space="preserve">Draw up the act of well </w:t>
      </w:r>
      <w:r w:rsidR="00906ED3" w:rsidRPr="00EE75B9">
        <w:rPr>
          <w:rFonts w:ascii="Verdana" w:hAnsi="Verdana"/>
          <w:sz w:val="22"/>
          <w:szCs w:val="22"/>
          <w:lang w:val="en-US"/>
        </w:rPr>
        <w:t>readiness</w:t>
      </w:r>
      <w:r w:rsidR="002C1B1E">
        <w:rPr>
          <w:rFonts w:ascii="Verdana" w:hAnsi="Verdana"/>
          <w:sz w:val="22"/>
          <w:szCs w:val="22"/>
          <w:lang w:val="en-US"/>
        </w:rPr>
        <w:t xml:space="preserve"> (OPS.03.01.18)</w:t>
      </w:r>
      <w:r w:rsidR="00906ED3" w:rsidRPr="00EE75B9">
        <w:rPr>
          <w:rFonts w:ascii="Verdana" w:hAnsi="Verdana"/>
          <w:sz w:val="22"/>
          <w:szCs w:val="22"/>
          <w:lang w:val="en-US"/>
        </w:rPr>
        <w:t xml:space="preserve"> and obtain permission of </w:t>
      </w:r>
      <w:r w:rsidR="0032386A">
        <w:rPr>
          <w:rFonts w:ascii="Verdana" w:hAnsi="Verdana"/>
          <w:sz w:val="22"/>
          <w:szCs w:val="22"/>
          <w:lang w:val="en-US"/>
        </w:rPr>
        <w:t>_______</w:t>
      </w:r>
      <w:r w:rsidR="00906ED3" w:rsidRPr="00EE75B9">
        <w:rPr>
          <w:rFonts w:ascii="Verdana" w:hAnsi="Verdana"/>
          <w:sz w:val="22"/>
          <w:szCs w:val="22"/>
          <w:lang w:val="en-US"/>
        </w:rPr>
        <w:t xml:space="preserve"> representative for further well deepening</w:t>
      </w:r>
      <w:r w:rsidR="00E62B5A">
        <w:rPr>
          <w:rFonts w:ascii="Verdana" w:hAnsi="Verdana"/>
          <w:sz w:val="22"/>
          <w:szCs w:val="22"/>
          <w:lang w:val="en-US"/>
        </w:rPr>
        <w:t xml:space="preserve"> (OPS.03.01.03)</w:t>
      </w:r>
      <w:r w:rsidR="00060EE1" w:rsidRPr="00EE75B9">
        <w:rPr>
          <w:rFonts w:ascii="Verdana" w:hAnsi="Verdana"/>
          <w:sz w:val="22"/>
          <w:szCs w:val="22"/>
          <w:lang w:val="en-US"/>
        </w:rPr>
        <w:t>.</w:t>
      </w:r>
    </w:p>
    <w:p w:rsidR="004B4CCB" w:rsidRPr="005E6DD0" w:rsidRDefault="004B4CCB" w:rsidP="00CB64DD">
      <w:pPr>
        <w:rPr>
          <w:rFonts w:ascii="Verdana" w:hAnsi="Verdana"/>
          <w:b w:val="0"/>
          <w:sz w:val="22"/>
          <w:szCs w:val="22"/>
          <w:lang w:val="en-US"/>
        </w:rPr>
      </w:pPr>
    </w:p>
    <w:p w:rsidR="00326927" w:rsidRPr="007E1D09" w:rsidRDefault="00A000BF" w:rsidP="007E1D09">
      <w:pPr>
        <w:pStyle w:val="Heading3"/>
        <w:numPr>
          <w:ilvl w:val="1"/>
          <w:numId w:val="31"/>
        </w:numPr>
        <w:tabs>
          <w:tab w:val="clear" w:pos="540"/>
          <w:tab w:val="clear" w:pos="117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7E1D09">
        <w:rPr>
          <w:rFonts w:ascii="Verdana" w:hAnsi="Verdana"/>
          <w:sz w:val="22"/>
          <w:szCs w:val="22"/>
          <w:lang w:val="en-US"/>
        </w:rPr>
        <w:t xml:space="preserve">Section </w:t>
      </w:r>
      <w:r w:rsidR="007368F5" w:rsidRPr="007E1D09">
        <w:rPr>
          <w:rFonts w:ascii="Verdana" w:hAnsi="Verdana"/>
          <w:sz w:val="22"/>
          <w:szCs w:val="22"/>
          <w:lang w:val="en-US"/>
        </w:rPr>
        <w:t>12</w:t>
      </w:r>
      <w:r w:rsidR="007E1D09" w:rsidRPr="007E1D09">
        <w:rPr>
          <w:rFonts w:ascii="Verdana" w:hAnsi="Verdana"/>
          <w:sz w:val="22"/>
          <w:szCs w:val="22"/>
          <w:lang w:val="en-US"/>
        </w:rPr>
        <w:t xml:space="preserve"> </w:t>
      </w:r>
      <w:r w:rsidR="007368F5" w:rsidRPr="007E1D09">
        <w:rPr>
          <w:rFonts w:ascii="Verdana" w:hAnsi="Verdana"/>
          <w:sz w:val="22"/>
          <w:szCs w:val="22"/>
          <w:lang w:val="en-US"/>
        </w:rPr>
        <w:t>1/</w:t>
      </w:r>
      <w:r w:rsidR="00B52C19" w:rsidRPr="007E1D09">
        <w:rPr>
          <w:rFonts w:ascii="Verdana" w:hAnsi="Verdana"/>
          <w:sz w:val="22"/>
          <w:szCs w:val="22"/>
          <w:lang w:val="en-US"/>
        </w:rPr>
        <w:t>4”</w:t>
      </w:r>
      <w:r w:rsidRPr="007E1D09">
        <w:rPr>
          <w:rFonts w:ascii="Verdana" w:hAnsi="Verdana"/>
          <w:sz w:val="22"/>
          <w:szCs w:val="22"/>
          <w:lang w:val="en-US"/>
        </w:rPr>
        <w:t xml:space="preserve"> </w:t>
      </w:r>
      <w:r w:rsidR="00C470C4" w:rsidRPr="007E1D09">
        <w:rPr>
          <w:rFonts w:ascii="Verdana" w:hAnsi="Verdana"/>
          <w:sz w:val="22"/>
          <w:szCs w:val="22"/>
          <w:lang w:val="en-US"/>
        </w:rPr>
        <w:t>hole section</w:t>
      </w:r>
    </w:p>
    <w:p w:rsidR="00326927" w:rsidRPr="007E1D09" w:rsidRDefault="00A000BF" w:rsidP="007E1D09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7E1D09">
        <w:rPr>
          <w:rFonts w:ascii="Verdana" w:hAnsi="Verdana"/>
          <w:sz w:val="22"/>
          <w:szCs w:val="22"/>
          <w:lang w:val="en-US"/>
        </w:rPr>
        <w:t>Drill out the string shoe and leak test the formation</w:t>
      </w:r>
      <w:r w:rsidR="009D25E7">
        <w:rPr>
          <w:rFonts w:ascii="Verdana" w:hAnsi="Verdana"/>
          <w:sz w:val="22"/>
          <w:szCs w:val="22"/>
          <w:lang w:val="en-US"/>
        </w:rPr>
        <w:t xml:space="preserve"> (OPS.03.01.17)</w:t>
      </w:r>
      <w:r w:rsidR="00B52C19" w:rsidRPr="007E1D09">
        <w:rPr>
          <w:rFonts w:ascii="Verdana" w:hAnsi="Verdana"/>
          <w:sz w:val="22"/>
          <w:szCs w:val="22"/>
          <w:lang w:val="en-US"/>
        </w:rPr>
        <w:t>.</w:t>
      </w:r>
    </w:p>
    <w:p w:rsidR="00326927" w:rsidRPr="007E1D09" w:rsidRDefault="00A000BF" w:rsidP="007E1D09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7E1D09">
        <w:rPr>
          <w:rFonts w:ascii="Verdana" w:hAnsi="Verdana"/>
          <w:sz w:val="22"/>
          <w:szCs w:val="22"/>
          <w:lang w:val="en-US"/>
        </w:rPr>
        <w:t xml:space="preserve">Drill well hole of </w:t>
      </w:r>
      <w:r w:rsidR="00756E81" w:rsidRPr="007E1D09">
        <w:rPr>
          <w:rFonts w:ascii="Verdana" w:hAnsi="Verdana"/>
          <w:sz w:val="22"/>
          <w:szCs w:val="22"/>
          <w:lang w:val="en-US"/>
        </w:rPr>
        <w:t xml:space="preserve">121/4” </w:t>
      </w:r>
      <w:r w:rsidRPr="007E1D09">
        <w:rPr>
          <w:rFonts w:ascii="Verdana" w:hAnsi="Verdana"/>
          <w:sz w:val="22"/>
          <w:szCs w:val="22"/>
          <w:lang w:val="en-US"/>
        </w:rPr>
        <w:t>diameter to target depth</w:t>
      </w:r>
      <w:r w:rsidR="00756E81" w:rsidRPr="007E1D09">
        <w:rPr>
          <w:rFonts w:ascii="Verdana" w:hAnsi="Verdana"/>
          <w:sz w:val="22"/>
          <w:szCs w:val="22"/>
          <w:lang w:val="en-US"/>
        </w:rPr>
        <w:t>.</w:t>
      </w:r>
    </w:p>
    <w:p w:rsidR="00F04BCA" w:rsidRPr="007E1D09" w:rsidRDefault="00FF6105" w:rsidP="007E1D09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7E1D09">
        <w:rPr>
          <w:rFonts w:ascii="Verdana" w:hAnsi="Verdana"/>
          <w:sz w:val="22"/>
          <w:szCs w:val="22"/>
          <w:lang w:val="en-US"/>
        </w:rPr>
        <w:t xml:space="preserve">Before running of </w:t>
      </w:r>
      <w:r w:rsidR="00756E81" w:rsidRPr="007E1D09">
        <w:rPr>
          <w:rFonts w:ascii="Verdana" w:hAnsi="Verdana"/>
          <w:sz w:val="22"/>
          <w:szCs w:val="22"/>
          <w:lang w:val="en-US"/>
        </w:rPr>
        <w:t>95/8</w:t>
      </w:r>
      <w:r w:rsidR="00F04BCA" w:rsidRPr="007E1D09">
        <w:rPr>
          <w:rFonts w:ascii="Verdana" w:hAnsi="Verdana"/>
          <w:sz w:val="22"/>
          <w:szCs w:val="22"/>
          <w:lang w:val="en-US"/>
        </w:rPr>
        <w:t xml:space="preserve">” </w:t>
      </w:r>
      <w:r w:rsidRPr="007E1D09">
        <w:rPr>
          <w:rFonts w:ascii="Verdana" w:hAnsi="Verdana"/>
          <w:sz w:val="22"/>
          <w:szCs w:val="22"/>
          <w:lang w:val="en-US"/>
        </w:rPr>
        <w:t>casing</w:t>
      </w:r>
      <w:r w:rsidR="00F04BCA" w:rsidRPr="007E1D09">
        <w:rPr>
          <w:rFonts w:ascii="Verdana" w:hAnsi="Verdana"/>
          <w:sz w:val="22"/>
          <w:szCs w:val="22"/>
          <w:lang w:val="en-US"/>
        </w:rPr>
        <w:t xml:space="preserve">, </w:t>
      </w:r>
      <w:r w:rsidRPr="007E1D09">
        <w:rPr>
          <w:rFonts w:ascii="Verdana" w:hAnsi="Verdana"/>
          <w:sz w:val="22"/>
          <w:szCs w:val="22"/>
          <w:lang w:val="en-US"/>
        </w:rPr>
        <w:t>the following works should be done</w:t>
      </w:r>
      <w:r w:rsidR="000B5175" w:rsidRPr="007E1D09">
        <w:rPr>
          <w:rFonts w:ascii="Verdana" w:hAnsi="Verdana"/>
          <w:sz w:val="22"/>
          <w:szCs w:val="22"/>
          <w:lang w:val="en-US"/>
        </w:rPr>
        <w:t>:</w:t>
      </w:r>
    </w:p>
    <w:p w:rsidR="008443ED" w:rsidRPr="005E6DD0" w:rsidRDefault="00FF6105" w:rsidP="007E1D09">
      <w:pPr>
        <w:numPr>
          <w:ilvl w:val="0"/>
          <w:numId w:val="12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Electromagnetic surveys;</w:t>
      </w:r>
    </w:p>
    <w:p w:rsidR="008443ED" w:rsidRPr="005E6DD0" w:rsidRDefault="00FF6105" w:rsidP="007E1D09">
      <w:pPr>
        <w:numPr>
          <w:ilvl w:val="0"/>
          <w:numId w:val="12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lastRenderedPageBreak/>
        <w:t>Prepare well</w:t>
      </w:r>
      <w:r w:rsidR="004B4CCB" w:rsidRPr="005E6DD0">
        <w:rPr>
          <w:rFonts w:ascii="Verdana" w:hAnsi="Verdana"/>
          <w:b w:val="0"/>
          <w:sz w:val="22"/>
          <w:szCs w:val="22"/>
          <w:lang w:val="en-US"/>
        </w:rPr>
        <w:t xml:space="preserve"> bore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 for run of casing</w:t>
      </w:r>
      <w:r w:rsidR="000B5175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4B4CCB" w:rsidRPr="005E6DD0" w:rsidRDefault="004B4CCB" w:rsidP="004B4CCB">
      <w:pPr>
        <w:ind w:left="720"/>
        <w:rPr>
          <w:rFonts w:ascii="Verdana" w:hAnsi="Verdana"/>
          <w:b w:val="0"/>
          <w:sz w:val="22"/>
          <w:szCs w:val="22"/>
          <w:lang w:val="en-US"/>
        </w:rPr>
      </w:pPr>
    </w:p>
    <w:p w:rsidR="00326927" w:rsidRPr="0081665C" w:rsidRDefault="00FF6105" w:rsidP="0081665C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81665C">
        <w:rPr>
          <w:rFonts w:ascii="Verdana" w:hAnsi="Verdana"/>
          <w:sz w:val="22"/>
          <w:szCs w:val="22"/>
          <w:lang w:val="en-US"/>
        </w:rPr>
        <w:t xml:space="preserve">Run </w:t>
      </w:r>
      <w:r w:rsidR="00AE0C6B" w:rsidRPr="0081665C">
        <w:rPr>
          <w:rFonts w:ascii="Verdana" w:hAnsi="Verdana"/>
          <w:sz w:val="22"/>
          <w:szCs w:val="22"/>
          <w:lang w:val="en-US"/>
        </w:rPr>
        <w:t>9</w:t>
      </w:r>
      <w:r w:rsidR="00D0150F" w:rsidRPr="0081665C">
        <w:rPr>
          <w:rFonts w:ascii="Verdana" w:hAnsi="Verdana"/>
          <w:sz w:val="22"/>
          <w:szCs w:val="22"/>
          <w:lang w:val="en-US"/>
        </w:rPr>
        <w:t xml:space="preserve"> </w:t>
      </w:r>
      <w:r w:rsidR="00AE0C6B" w:rsidRPr="0081665C">
        <w:rPr>
          <w:rFonts w:ascii="Verdana" w:hAnsi="Verdana"/>
          <w:sz w:val="22"/>
          <w:szCs w:val="22"/>
          <w:lang w:val="en-US"/>
        </w:rPr>
        <w:t>5/8”</w:t>
      </w:r>
      <w:r w:rsidR="00AB4569" w:rsidRPr="0081665C">
        <w:rPr>
          <w:rFonts w:ascii="Verdana" w:hAnsi="Verdana"/>
          <w:sz w:val="22"/>
          <w:szCs w:val="22"/>
          <w:lang w:val="en-US"/>
        </w:rPr>
        <w:t xml:space="preserve"> </w:t>
      </w:r>
      <w:r w:rsidRPr="0081665C">
        <w:rPr>
          <w:rFonts w:ascii="Verdana" w:hAnsi="Verdana"/>
          <w:sz w:val="22"/>
          <w:szCs w:val="22"/>
          <w:lang w:val="en-US"/>
        </w:rPr>
        <w:t>casing and cement according to well casing and cement</w:t>
      </w:r>
      <w:r w:rsidR="00D0150F" w:rsidRPr="0081665C">
        <w:rPr>
          <w:rFonts w:ascii="Verdana" w:hAnsi="Verdana"/>
          <w:sz w:val="22"/>
          <w:szCs w:val="22"/>
          <w:lang w:val="en-US"/>
        </w:rPr>
        <w:t>ing</w:t>
      </w:r>
      <w:r w:rsidRPr="0081665C">
        <w:rPr>
          <w:rFonts w:ascii="Verdana" w:hAnsi="Verdana"/>
          <w:sz w:val="22"/>
          <w:szCs w:val="22"/>
          <w:lang w:val="en-US"/>
        </w:rPr>
        <w:t xml:space="preserve"> program</w:t>
      </w:r>
      <w:r w:rsidR="009D25E7">
        <w:rPr>
          <w:rFonts w:ascii="Verdana" w:hAnsi="Verdana"/>
          <w:sz w:val="22"/>
          <w:szCs w:val="22"/>
          <w:lang w:val="en-US"/>
        </w:rPr>
        <w:t xml:space="preserve"> (OPS.03.01.22)</w:t>
      </w:r>
      <w:r w:rsidR="00A46385" w:rsidRPr="0081665C">
        <w:rPr>
          <w:rFonts w:ascii="Verdana" w:hAnsi="Verdana"/>
          <w:sz w:val="22"/>
          <w:szCs w:val="22"/>
          <w:lang w:val="en-US"/>
        </w:rPr>
        <w:t>.</w:t>
      </w:r>
    </w:p>
    <w:p w:rsidR="00326927" w:rsidRPr="0081665C" w:rsidRDefault="00FF6105" w:rsidP="0081665C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81665C">
        <w:rPr>
          <w:rFonts w:ascii="Verdana" w:hAnsi="Verdana"/>
          <w:sz w:val="22"/>
          <w:szCs w:val="22"/>
          <w:lang w:val="en-US"/>
        </w:rPr>
        <w:t>Execute the Acts on run and cementing of casing. Execute plugging document</w:t>
      </w:r>
      <w:r w:rsidR="009D25E7">
        <w:rPr>
          <w:rFonts w:ascii="Verdana" w:hAnsi="Verdana"/>
          <w:sz w:val="22"/>
          <w:szCs w:val="22"/>
          <w:lang w:val="en-US"/>
        </w:rPr>
        <w:t xml:space="preserve"> (OPS.03.01.13, OPS.03.01.23)</w:t>
      </w:r>
      <w:r w:rsidR="00A46385" w:rsidRPr="0081665C">
        <w:rPr>
          <w:rFonts w:ascii="Verdana" w:hAnsi="Verdana"/>
          <w:sz w:val="22"/>
          <w:szCs w:val="22"/>
          <w:lang w:val="en-US"/>
        </w:rPr>
        <w:t>.</w:t>
      </w:r>
    </w:p>
    <w:p w:rsidR="00326927" w:rsidRPr="0081665C" w:rsidRDefault="00FF6105" w:rsidP="0081665C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81665C">
        <w:rPr>
          <w:rFonts w:ascii="Verdana" w:hAnsi="Verdana"/>
          <w:sz w:val="22"/>
          <w:szCs w:val="22"/>
          <w:lang w:val="en-US"/>
        </w:rPr>
        <w:t xml:space="preserve">Record </w:t>
      </w:r>
      <w:r w:rsidR="00FF1895" w:rsidRPr="0081665C">
        <w:rPr>
          <w:rFonts w:ascii="Verdana" w:hAnsi="Verdana"/>
          <w:sz w:val="22"/>
          <w:szCs w:val="22"/>
          <w:lang w:val="en-US"/>
        </w:rPr>
        <w:t>cement-bond acoustic logging</w:t>
      </w:r>
      <w:r w:rsidR="004B4BF4" w:rsidRPr="0081665C">
        <w:rPr>
          <w:rFonts w:ascii="Verdana" w:hAnsi="Verdana"/>
          <w:sz w:val="22"/>
          <w:szCs w:val="22"/>
          <w:lang w:val="en-US"/>
        </w:rPr>
        <w:t>.</w:t>
      </w:r>
    </w:p>
    <w:p w:rsidR="004B4BF4" w:rsidRPr="0081665C" w:rsidRDefault="002332BF" w:rsidP="0081665C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81665C">
        <w:rPr>
          <w:rFonts w:ascii="Verdana" w:hAnsi="Verdana"/>
          <w:sz w:val="22"/>
          <w:szCs w:val="22"/>
          <w:lang w:val="en-US"/>
        </w:rPr>
        <w:t>After WOC</w:t>
      </w:r>
      <w:r w:rsidR="00E61386" w:rsidRPr="0081665C">
        <w:rPr>
          <w:rFonts w:ascii="Verdana" w:hAnsi="Verdana"/>
          <w:sz w:val="22"/>
          <w:szCs w:val="22"/>
          <w:lang w:val="en-US"/>
        </w:rPr>
        <w:t>,</w:t>
      </w:r>
      <w:r w:rsidR="004B4BF4" w:rsidRPr="0081665C">
        <w:rPr>
          <w:rFonts w:ascii="Verdana" w:hAnsi="Verdana"/>
          <w:sz w:val="22"/>
          <w:szCs w:val="22"/>
          <w:lang w:val="en-US"/>
        </w:rPr>
        <w:t xml:space="preserve"> </w:t>
      </w:r>
      <w:r w:rsidRPr="0081665C">
        <w:rPr>
          <w:rFonts w:ascii="Verdana" w:hAnsi="Verdana"/>
          <w:sz w:val="22"/>
          <w:szCs w:val="22"/>
          <w:lang w:val="en-US"/>
        </w:rPr>
        <w:t>the following works shall be done</w:t>
      </w:r>
      <w:r w:rsidR="004B4BF4" w:rsidRPr="0081665C">
        <w:rPr>
          <w:rFonts w:ascii="Verdana" w:hAnsi="Verdana"/>
          <w:sz w:val="22"/>
          <w:szCs w:val="22"/>
          <w:lang w:val="en-US"/>
        </w:rPr>
        <w:t>:</w:t>
      </w:r>
    </w:p>
    <w:p w:rsidR="004A51CD" w:rsidRPr="005E6DD0" w:rsidRDefault="002332BF" w:rsidP="0081665C">
      <w:pPr>
        <w:numPr>
          <w:ilvl w:val="0"/>
          <w:numId w:val="13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Dismantle BOP</w:t>
      </w:r>
      <w:r w:rsidR="00B21796" w:rsidRPr="005E6DD0">
        <w:rPr>
          <w:rFonts w:ascii="Verdana" w:hAnsi="Verdana"/>
          <w:b w:val="0"/>
          <w:sz w:val="22"/>
          <w:szCs w:val="22"/>
        </w:rPr>
        <w:t>.</w:t>
      </w:r>
    </w:p>
    <w:p w:rsidR="004A51CD" w:rsidRPr="005E6DD0" w:rsidRDefault="002332BF" w:rsidP="0081665C">
      <w:pPr>
        <w:numPr>
          <w:ilvl w:val="0"/>
          <w:numId w:val="13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Hang </w:t>
      </w:r>
      <w:r w:rsidR="00B21796" w:rsidRPr="005E6DD0">
        <w:rPr>
          <w:rFonts w:ascii="Verdana" w:hAnsi="Verdana"/>
          <w:b w:val="0"/>
          <w:sz w:val="22"/>
          <w:szCs w:val="22"/>
          <w:lang w:val="en-US"/>
        </w:rPr>
        <w:t>9</w:t>
      </w:r>
      <w:r w:rsidR="00B21796" w:rsidRPr="005E6DD0">
        <w:rPr>
          <w:rFonts w:ascii="Verdana" w:hAnsi="Verdana"/>
          <w:b w:val="0"/>
          <w:sz w:val="22"/>
          <w:szCs w:val="22"/>
          <w:vertAlign w:val="superscript"/>
          <w:lang w:val="en-US"/>
        </w:rPr>
        <w:t>5</w:t>
      </w:r>
      <w:r w:rsidR="00B21796" w:rsidRPr="005E6DD0">
        <w:rPr>
          <w:rFonts w:ascii="Verdana" w:hAnsi="Verdana"/>
          <w:b w:val="0"/>
          <w:sz w:val="22"/>
          <w:szCs w:val="22"/>
          <w:lang w:val="en-US"/>
        </w:rPr>
        <w:t>/</w:t>
      </w:r>
      <w:r w:rsidR="00B21796" w:rsidRPr="005E6DD0">
        <w:rPr>
          <w:rFonts w:ascii="Verdana" w:hAnsi="Verdana"/>
          <w:b w:val="0"/>
          <w:sz w:val="22"/>
          <w:szCs w:val="22"/>
          <w:vertAlign w:val="subscript"/>
          <w:lang w:val="en-US"/>
        </w:rPr>
        <w:t>8</w:t>
      </w:r>
      <w:r w:rsidR="00B21796" w:rsidRPr="005E6DD0">
        <w:rPr>
          <w:rFonts w:ascii="Verdana" w:hAnsi="Verdana"/>
          <w:b w:val="0"/>
          <w:sz w:val="22"/>
          <w:szCs w:val="22"/>
          <w:lang w:val="en-US"/>
        </w:rPr>
        <w:t xml:space="preserve">” </w:t>
      </w:r>
      <w:r w:rsidRPr="005E6DD0">
        <w:rPr>
          <w:rFonts w:ascii="Verdana" w:hAnsi="Verdana"/>
          <w:b w:val="0"/>
          <w:sz w:val="22"/>
          <w:szCs w:val="22"/>
          <w:lang w:val="en-US"/>
        </w:rPr>
        <w:t>casing on casing head wedges</w:t>
      </w:r>
      <w:r w:rsidR="00B21796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4A51CD" w:rsidRPr="005E6DD0" w:rsidRDefault="002332BF" w:rsidP="0081665C">
      <w:pPr>
        <w:numPr>
          <w:ilvl w:val="0"/>
          <w:numId w:val="13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Cut </w:t>
      </w:r>
      <w:r w:rsidR="00922633" w:rsidRPr="005E6DD0">
        <w:rPr>
          <w:rFonts w:ascii="Verdana" w:hAnsi="Verdana"/>
          <w:b w:val="0"/>
          <w:sz w:val="22"/>
          <w:szCs w:val="22"/>
          <w:lang w:val="en-US"/>
        </w:rPr>
        <w:t>9</w:t>
      </w:r>
      <w:r w:rsidR="00922633" w:rsidRPr="005E6DD0">
        <w:rPr>
          <w:rFonts w:ascii="Verdana" w:hAnsi="Verdana"/>
          <w:b w:val="0"/>
          <w:sz w:val="22"/>
          <w:szCs w:val="22"/>
          <w:vertAlign w:val="superscript"/>
          <w:lang w:val="en-US"/>
        </w:rPr>
        <w:t>5</w:t>
      </w:r>
      <w:r w:rsidR="00922633" w:rsidRPr="005E6DD0">
        <w:rPr>
          <w:rFonts w:ascii="Verdana" w:hAnsi="Verdana"/>
          <w:b w:val="0"/>
          <w:sz w:val="22"/>
          <w:szCs w:val="22"/>
          <w:lang w:val="en-US"/>
        </w:rPr>
        <w:t>/</w:t>
      </w:r>
      <w:r w:rsidR="00922633" w:rsidRPr="005E6DD0">
        <w:rPr>
          <w:rFonts w:ascii="Verdana" w:hAnsi="Verdana"/>
          <w:b w:val="0"/>
          <w:sz w:val="22"/>
          <w:szCs w:val="22"/>
          <w:vertAlign w:val="subscript"/>
          <w:lang w:val="en-US"/>
        </w:rPr>
        <w:t>8</w:t>
      </w:r>
      <w:r w:rsidR="00922633" w:rsidRPr="005E6DD0">
        <w:rPr>
          <w:rFonts w:ascii="Verdana" w:hAnsi="Verdana"/>
          <w:b w:val="0"/>
          <w:sz w:val="22"/>
          <w:szCs w:val="22"/>
          <w:lang w:val="en-US"/>
        </w:rPr>
        <w:t xml:space="preserve">” </w:t>
      </w:r>
      <w:r w:rsidRPr="005E6DD0">
        <w:rPr>
          <w:rFonts w:ascii="Verdana" w:hAnsi="Verdana"/>
          <w:b w:val="0"/>
          <w:sz w:val="22"/>
          <w:szCs w:val="22"/>
          <w:lang w:val="en-US"/>
        </w:rPr>
        <w:t>casing</w:t>
      </w:r>
      <w:r w:rsidR="00922633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set packing unit and </w:t>
      </w:r>
      <w:r w:rsidR="00CB7D8F" w:rsidRPr="005E6DD0">
        <w:rPr>
          <w:rFonts w:ascii="Verdana" w:hAnsi="Verdana"/>
          <w:b w:val="0"/>
          <w:sz w:val="22"/>
          <w:szCs w:val="22"/>
          <w:lang w:val="en-US"/>
        </w:rPr>
        <w:t>casing spool</w:t>
      </w:r>
      <w:r w:rsidR="00922633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4A51CD" w:rsidRPr="005E6DD0" w:rsidRDefault="00CB7D8F" w:rsidP="0081665C">
      <w:pPr>
        <w:numPr>
          <w:ilvl w:val="0"/>
          <w:numId w:val="13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Assemble BOP</w:t>
      </w:r>
      <w:r w:rsidR="00AE0C6B" w:rsidRPr="005E6DD0">
        <w:rPr>
          <w:rFonts w:ascii="Verdana" w:hAnsi="Verdana"/>
          <w:b w:val="0"/>
          <w:sz w:val="22"/>
          <w:szCs w:val="22"/>
        </w:rPr>
        <w:t>.</w:t>
      </w:r>
      <w:r w:rsidR="00A46385" w:rsidRPr="005E6DD0">
        <w:rPr>
          <w:rFonts w:ascii="Verdana" w:hAnsi="Verdana"/>
          <w:b w:val="0"/>
          <w:sz w:val="22"/>
          <w:szCs w:val="22"/>
        </w:rPr>
        <w:t xml:space="preserve"> </w:t>
      </w:r>
    </w:p>
    <w:p w:rsidR="004A51CD" w:rsidRPr="005E6DD0" w:rsidRDefault="00CB7D8F" w:rsidP="0081665C">
      <w:pPr>
        <w:numPr>
          <w:ilvl w:val="0"/>
          <w:numId w:val="13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Pressure test BOP and </w:t>
      </w:r>
      <w:r w:rsidR="00AE0C6B" w:rsidRPr="005E6DD0">
        <w:rPr>
          <w:rFonts w:ascii="Verdana" w:hAnsi="Verdana"/>
          <w:b w:val="0"/>
          <w:sz w:val="22"/>
          <w:szCs w:val="22"/>
          <w:lang w:val="en-US"/>
        </w:rPr>
        <w:t>9</w:t>
      </w:r>
      <w:r w:rsidR="00AE0C6B" w:rsidRPr="005E6DD0">
        <w:rPr>
          <w:rFonts w:ascii="Verdana" w:hAnsi="Verdana"/>
          <w:b w:val="0"/>
          <w:sz w:val="22"/>
          <w:szCs w:val="22"/>
          <w:vertAlign w:val="superscript"/>
          <w:lang w:val="en-US"/>
        </w:rPr>
        <w:t>5</w:t>
      </w:r>
      <w:r w:rsidR="00AE0C6B" w:rsidRPr="005E6DD0">
        <w:rPr>
          <w:rFonts w:ascii="Verdana" w:hAnsi="Verdana"/>
          <w:b w:val="0"/>
          <w:sz w:val="22"/>
          <w:szCs w:val="22"/>
          <w:lang w:val="en-US"/>
        </w:rPr>
        <w:t>/</w:t>
      </w:r>
      <w:r w:rsidR="00AE0C6B" w:rsidRPr="005E6DD0">
        <w:rPr>
          <w:rFonts w:ascii="Verdana" w:hAnsi="Verdana"/>
          <w:b w:val="0"/>
          <w:sz w:val="22"/>
          <w:szCs w:val="22"/>
          <w:vertAlign w:val="subscript"/>
          <w:lang w:val="en-US"/>
        </w:rPr>
        <w:t>8</w:t>
      </w:r>
      <w:r w:rsidR="00AE0C6B" w:rsidRPr="005E6DD0">
        <w:rPr>
          <w:rFonts w:ascii="Verdana" w:hAnsi="Verdana"/>
          <w:b w:val="0"/>
          <w:sz w:val="22"/>
          <w:szCs w:val="22"/>
          <w:lang w:val="en-US"/>
        </w:rPr>
        <w:t>”</w:t>
      </w:r>
      <w:r w:rsidR="001D59FB" w:rsidRPr="005E6DD0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casing with pressure rating with participation of </w:t>
      </w:r>
      <w:r w:rsidR="0032386A">
        <w:rPr>
          <w:rFonts w:ascii="Verdana" w:hAnsi="Verdana"/>
          <w:b w:val="0"/>
          <w:sz w:val="22"/>
          <w:szCs w:val="22"/>
          <w:lang w:val="en-US"/>
        </w:rPr>
        <w:t>__________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 representative</w:t>
      </w:r>
      <w:r w:rsidR="0010332E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4B4CCB" w:rsidRPr="005E6DD0" w:rsidRDefault="004B4CCB" w:rsidP="004B4CCB">
      <w:pPr>
        <w:ind w:left="720"/>
        <w:rPr>
          <w:rFonts w:ascii="Verdana" w:hAnsi="Verdana"/>
          <w:b w:val="0"/>
          <w:sz w:val="22"/>
          <w:szCs w:val="22"/>
          <w:lang w:val="en-US"/>
        </w:rPr>
      </w:pPr>
    </w:p>
    <w:p w:rsidR="00326927" w:rsidRPr="00EF4098" w:rsidRDefault="00CB7D8F" w:rsidP="00EF4098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EF4098">
        <w:rPr>
          <w:rFonts w:ascii="Verdana" w:hAnsi="Verdana"/>
          <w:sz w:val="22"/>
          <w:szCs w:val="22"/>
          <w:lang w:val="en-US"/>
        </w:rPr>
        <w:t>Make the acts of BOP and casing pressure test</w:t>
      </w:r>
      <w:r w:rsidR="00FD731D" w:rsidRPr="00EF4098">
        <w:rPr>
          <w:rFonts w:ascii="Verdana" w:hAnsi="Verdana"/>
          <w:sz w:val="22"/>
          <w:szCs w:val="22"/>
          <w:lang w:val="en-US"/>
        </w:rPr>
        <w:t xml:space="preserve">, </w:t>
      </w:r>
      <w:r w:rsidRPr="00EF4098">
        <w:rPr>
          <w:rFonts w:ascii="Verdana" w:hAnsi="Verdana"/>
          <w:sz w:val="22"/>
          <w:szCs w:val="22"/>
          <w:lang w:val="en-US"/>
        </w:rPr>
        <w:t>and register of the equipment assembled</w:t>
      </w:r>
      <w:r w:rsidR="009D25E7">
        <w:rPr>
          <w:rFonts w:ascii="Verdana" w:hAnsi="Verdana"/>
          <w:sz w:val="22"/>
          <w:szCs w:val="22"/>
          <w:lang w:val="en-US"/>
        </w:rPr>
        <w:t xml:space="preserve"> (OPS.03.01.</w:t>
      </w:r>
      <w:r w:rsidR="00255F74">
        <w:rPr>
          <w:rFonts w:ascii="Verdana" w:hAnsi="Verdana"/>
          <w:sz w:val="22"/>
          <w:szCs w:val="22"/>
          <w:lang w:val="en-US"/>
        </w:rPr>
        <w:t>15, OPS.03.01.16, OPS.03.01.24)</w:t>
      </w:r>
      <w:r w:rsidR="00FD731D" w:rsidRPr="00EF4098">
        <w:rPr>
          <w:rFonts w:ascii="Verdana" w:hAnsi="Verdana"/>
          <w:sz w:val="22"/>
          <w:szCs w:val="22"/>
          <w:lang w:val="en-US"/>
        </w:rPr>
        <w:t>.</w:t>
      </w:r>
    </w:p>
    <w:p w:rsidR="00326927" w:rsidRPr="00EF4098" w:rsidRDefault="00F44FDD" w:rsidP="00EF4098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EF4098">
        <w:rPr>
          <w:rFonts w:ascii="Verdana" w:hAnsi="Verdana"/>
          <w:sz w:val="22"/>
          <w:szCs w:val="22"/>
          <w:lang w:val="en-US"/>
        </w:rPr>
        <w:t>Have the necessary stock of mud with characteristics according to geological and engineering program.</w:t>
      </w:r>
    </w:p>
    <w:p w:rsidR="00363BF7" w:rsidRPr="00EF4098" w:rsidRDefault="00F44FDD" w:rsidP="00EF4098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EF4098">
        <w:rPr>
          <w:rFonts w:ascii="Verdana" w:hAnsi="Verdana"/>
          <w:sz w:val="22"/>
          <w:szCs w:val="22"/>
          <w:lang w:val="en-US"/>
        </w:rPr>
        <w:t>Draw up the act of well readiness</w:t>
      </w:r>
      <w:r w:rsidR="00255F74">
        <w:rPr>
          <w:rFonts w:ascii="Verdana" w:hAnsi="Verdana"/>
          <w:sz w:val="22"/>
          <w:szCs w:val="22"/>
          <w:lang w:val="en-US"/>
        </w:rPr>
        <w:t xml:space="preserve"> (OPS.03.01.18)</w:t>
      </w:r>
      <w:r w:rsidRPr="00EF4098">
        <w:rPr>
          <w:rFonts w:ascii="Verdana" w:hAnsi="Verdana"/>
          <w:sz w:val="22"/>
          <w:szCs w:val="22"/>
          <w:lang w:val="en-US"/>
        </w:rPr>
        <w:t xml:space="preserve"> and obtain permission of </w:t>
      </w:r>
      <w:r w:rsidR="0032386A">
        <w:rPr>
          <w:rFonts w:ascii="Verdana" w:hAnsi="Verdana"/>
          <w:sz w:val="22"/>
          <w:szCs w:val="22"/>
          <w:lang w:val="en-US"/>
        </w:rPr>
        <w:t>___________</w:t>
      </w:r>
      <w:r w:rsidRPr="00EF4098">
        <w:rPr>
          <w:rFonts w:ascii="Verdana" w:hAnsi="Verdana"/>
          <w:sz w:val="22"/>
          <w:szCs w:val="22"/>
          <w:lang w:val="en-US"/>
        </w:rPr>
        <w:t xml:space="preserve"> representative for further well deepening</w:t>
      </w:r>
      <w:r w:rsidR="00255F74">
        <w:rPr>
          <w:rFonts w:ascii="Verdana" w:hAnsi="Verdana"/>
          <w:sz w:val="22"/>
          <w:szCs w:val="22"/>
          <w:lang w:val="en-US"/>
        </w:rPr>
        <w:t xml:space="preserve"> (OPS.03.01.03)</w:t>
      </w:r>
      <w:r w:rsidR="00363BF7" w:rsidRPr="00EF4098">
        <w:rPr>
          <w:rFonts w:ascii="Verdana" w:hAnsi="Verdana"/>
          <w:sz w:val="22"/>
          <w:szCs w:val="22"/>
          <w:lang w:val="en-US"/>
        </w:rPr>
        <w:t>.</w:t>
      </w:r>
    </w:p>
    <w:p w:rsidR="00584C19" w:rsidRPr="005E6DD0" w:rsidRDefault="00584C19" w:rsidP="00CB64DD">
      <w:pPr>
        <w:rPr>
          <w:rFonts w:ascii="Verdana" w:hAnsi="Verdana"/>
          <w:b w:val="0"/>
          <w:sz w:val="22"/>
          <w:szCs w:val="22"/>
          <w:lang w:val="en-US"/>
        </w:rPr>
      </w:pPr>
    </w:p>
    <w:p w:rsidR="008819A2" w:rsidRPr="00C10273" w:rsidRDefault="00F44FDD" w:rsidP="00C10273">
      <w:pPr>
        <w:pStyle w:val="Heading3"/>
        <w:numPr>
          <w:ilvl w:val="1"/>
          <w:numId w:val="31"/>
        </w:numPr>
        <w:tabs>
          <w:tab w:val="clear" w:pos="540"/>
          <w:tab w:val="clear" w:pos="117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C10273">
        <w:rPr>
          <w:rFonts w:ascii="Verdana" w:hAnsi="Verdana"/>
          <w:sz w:val="22"/>
          <w:szCs w:val="22"/>
          <w:lang w:val="en-US"/>
        </w:rPr>
        <w:t xml:space="preserve">Section </w:t>
      </w:r>
      <w:r w:rsidR="00584C19" w:rsidRPr="00C10273">
        <w:rPr>
          <w:rFonts w:ascii="Verdana" w:hAnsi="Verdana"/>
          <w:sz w:val="22"/>
          <w:szCs w:val="22"/>
          <w:lang w:val="en-US"/>
        </w:rPr>
        <w:t>8</w:t>
      </w:r>
      <w:r w:rsidR="00C10273" w:rsidRPr="00C10273">
        <w:rPr>
          <w:rFonts w:ascii="Verdana" w:hAnsi="Verdana"/>
          <w:sz w:val="22"/>
          <w:szCs w:val="22"/>
          <w:lang w:val="en-US"/>
        </w:rPr>
        <w:t xml:space="preserve"> </w:t>
      </w:r>
      <w:r w:rsidR="00584C19" w:rsidRPr="00C10273">
        <w:rPr>
          <w:rFonts w:ascii="Verdana" w:hAnsi="Verdana"/>
          <w:sz w:val="22"/>
          <w:szCs w:val="22"/>
          <w:lang w:val="en-US"/>
        </w:rPr>
        <w:t>1/2”</w:t>
      </w:r>
      <w:r w:rsidRPr="00C10273">
        <w:rPr>
          <w:rFonts w:ascii="Verdana" w:hAnsi="Verdana"/>
          <w:sz w:val="22"/>
          <w:szCs w:val="22"/>
          <w:lang w:val="en-US"/>
        </w:rPr>
        <w:t xml:space="preserve"> </w:t>
      </w:r>
      <w:r w:rsidR="00C470C4" w:rsidRPr="00C10273">
        <w:rPr>
          <w:rFonts w:ascii="Verdana" w:hAnsi="Verdana"/>
          <w:sz w:val="22"/>
          <w:szCs w:val="22"/>
          <w:lang w:val="en-US"/>
        </w:rPr>
        <w:t>hole section.</w:t>
      </w:r>
    </w:p>
    <w:p w:rsidR="008819A2" w:rsidRPr="00C10273" w:rsidRDefault="002A0E18" w:rsidP="00C10273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C10273">
        <w:rPr>
          <w:rFonts w:ascii="Verdana" w:hAnsi="Verdana"/>
          <w:sz w:val="22"/>
          <w:szCs w:val="22"/>
          <w:lang w:val="en-US"/>
        </w:rPr>
        <w:t xml:space="preserve">Deliver </w:t>
      </w:r>
      <w:r w:rsidR="00876042" w:rsidRPr="00C10273">
        <w:rPr>
          <w:rFonts w:ascii="Verdana" w:hAnsi="Verdana"/>
          <w:sz w:val="22"/>
          <w:szCs w:val="22"/>
          <w:lang w:val="en-US"/>
        </w:rPr>
        <w:t>7”</w:t>
      </w:r>
      <w:r w:rsidR="0092442C" w:rsidRPr="00C10273">
        <w:rPr>
          <w:rFonts w:ascii="Verdana" w:hAnsi="Verdana"/>
          <w:sz w:val="22"/>
          <w:szCs w:val="22"/>
          <w:lang w:val="en-US"/>
        </w:rPr>
        <w:t xml:space="preserve"> </w:t>
      </w:r>
      <w:r w:rsidRPr="00C10273">
        <w:rPr>
          <w:rFonts w:ascii="Verdana" w:hAnsi="Verdana"/>
          <w:sz w:val="22"/>
          <w:szCs w:val="22"/>
          <w:lang w:val="en-US"/>
        </w:rPr>
        <w:t xml:space="preserve">liner </w:t>
      </w:r>
      <w:r w:rsidR="0092442C" w:rsidRPr="00C10273">
        <w:rPr>
          <w:rFonts w:ascii="Verdana" w:hAnsi="Verdana"/>
          <w:sz w:val="22"/>
          <w:szCs w:val="22"/>
          <w:lang w:val="en-US"/>
        </w:rPr>
        <w:t xml:space="preserve">лайнер-хвостовик </w:t>
      </w:r>
      <w:r w:rsidRPr="00C10273">
        <w:rPr>
          <w:rFonts w:ascii="Verdana" w:hAnsi="Verdana"/>
          <w:sz w:val="22"/>
          <w:szCs w:val="22"/>
          <w:lang w:val="en-US"/>
        </w:rPr>
        <w:t>on well</w:t>
      </w:r>
      <w:r w:rsidR="004B4CCB" w:rsidRPr="00C10273">
        <w:rPr>
          <w:rFonts w:ascii="Verdana" w:hAnsi="Verdana"/>
          <w:sz w:val="22"/>
          <w:szCs w:val="22"/>
          <w:lang w:val="en-US"/>
        </w:rPr>
        <w:t xml:space="preserve"> </w:t>
      </w:r>
      <w:r w:rsidRPr="00C10273">
        <w:rPr>
          <w:rFonts w:ascii="Verdana" w:hAnsi="Verdana"/>
          <w:sz w:val="22"/>
          <w:szCs w:val="22"/>
          <w:lang w:val="en-US"/>
        </w:rPr>
        <w:t>site equipped with accessories including packer and hanger</w:t>
      </w:r>
      <w:r w:rsidR="00656397" w:rsidRPr="00C10273">
        <w:rPr>
          <w:rFonts w:ascii="Verdana" w:hAnsi="Verdana"/>
          <w:sz w:val="22"/>
          <w:szCs w:val="22"/>
          <w:lang w:val="en-US"/>
        </w:rPr>
        <w:t>.</w:t>
      </w:r>
    </w:p>
    <w:p w:rsidR="008819A2" w:rsidRPr="00C10273" w:rsidRDefault="002A0E18" w:rsidP="00C10273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C10273">
        <w:rPr>
          <w:rFonts w:ascii="Verdana" w:hAnsi="Verdana"/>
          <w:sz w:val="22"/>
          <w:szCs w:val="22"/>
          <w:lang w:val="en-US"/>
        </w:rPr>
        <w:t xml:space="preserve">Drill out shoe of </w:t>
      </w:r>
      <w:r w:rsidR="0092442C" w:rsidRPr="00C10273">
        <w:rPr>
          <w:rFonts w:ascii="Verdana" w:hAnsi="Verdana"/>
          <w:sz w:val="22"/>
          <w:szCs w:val="22"/>
          <w:lang w:val="en-US"/>
        </w:rPr>
        <w:t>95/8</w:t>
      </w:r>
      <w:r w:rsidR="0029438B" w:rsidRPr="00C10273">
        <w:rPr>
          <w:rFonts w:ascii="Verdana" w:hAnsi="Verdana"/>
          <w:sz w:val="22"/>
          <w:szCs w:val="22"/>
          <w:lang w:val="en-US"/>
        </w:rPr>
        <w:t xml:space="preserve">” </w:t>
      </w:r>
      <w:r w:rsidRPr="00C10273">
        <w:rPr>
          <w:rFonts w:ascii="Verdana" w:hAnsi="Verdana"/>
          <w:sz w:val="22"/>
          <w:szCs w:val="22"/>
          <w:lang w:val="en-US"/>
        </w:rPr>
        <w:t>casing</w:t>
      </w:r>
      <w:r w:rsidR="0029438B" w:rsidRPr="00C10273">
        <w:rPr>
          <w:rFonts w:ascii="Verdana" w:hAnsi="Verdana"/>
          <w:sz w:val="22"/>
          <w:szCs w:val="22"/>
          <w:lang w:val="en-US"/>
        </w:rPr>
        <w:t xml:space="preserve">, </w:t>
      </w:r>
      <w:r w:rsidRPr="00C10273">
        <w:rPr>
          <w:rFonts w:ascii="Verdana" w:hAnsi="Verdana"/>
          <w:sz w:val="22"/>
          <w:szCs w:val="22"/>
          <w:lang w:val="en-US"/>
        </w:rPr>
        <w:t xml:space="preserve">deepen the well to </w:t>
      </w:r>
      <w:r w:rsidR="0029438B" w:rsidRPr="00C10273">
        <w:rPr>
          <w:rFonts w:ascii="Verdana" w:hAnsi="Verdana"/>
          <w:sz w:val="22"/>
          <w:szCs w:val="22"/>
          <w:lang w:val="en-US"/>
        </w:rPr>
        <w:t xml:space="preserve">1-3 </w:t>
      </w:r>
      <w:r w:rsidRPr="00C10273">
        <w:rPr>
          <w:rFonts w:ascii="Verdana" w:hAnsi="Verdana"/>
          <w:sz w:val="22"/>
          <w:szCs w:val="22"/>
          <w:lang w:val="en-US"/>
        </w:rPr>
        <w:t>meters and pressure test the cement ring</w:t>
      </w:r>
      <w:r w:rsidR="0029438B" w:rsidRPr="00C10273">
        <w:rPr>
          <w:rFonts w:ascii="Verdana" w:hAnsi="Verdana"/>
          <w:sz w:val="22"/>
          <w:szCs w:val="22"/>
          <w:lang w:val="en-US"/>
        </w:rPr>
        <w:t xml:space="preserve">. </w:t>
      </w:r>
      <w:r w:rsidRPr="00C10273">
        <w:rPr>
          <w:rFonts w:ascii="Verdana" w:hAnsi="Verdana"/>
          <w:sz w:val="22"/>
          <w:szCs w:val="22"/>
          <w:lang w:val="en-US"/>
        </w:rPr>
        <w:t>Make up the acts basing on the pressure test results</w:t>
      </w:r>
      <w:r w:rsidR="00E06AC0">
        <w:rPr>
          <w:rFonts w:ascii="Verdana" w:hAnsi="Verdana"/>
          <w:sz w:val="22"/>
          <w:szCs w:val="22"/>
          <w:lang w:val="en-US"/>
        </w:rPr>
        <w:t xml:space="preserve"> (OPS.03.01.17)</w:t>
      </w:r>
      <w:r w:rsidR="00203149" w:rsidRPr="00C10273">
        <w:rPr>
          <w:rFonts w:ascii="Verdana" w:hAnsi="Verdana"/>
          <w:sz w:val="22"/>
          <w:szCs w:val="22"/>
          <w:lang w:val="en-US"/>
        </w:rPr>
        <w:t>.</w:t>
      </w:r>
    </w:p>
    <w:p w:rsidR="008819A2" w:rsidRPr="00C10273" w:rsidRDefault="002A0E18" w:rsidP="00C10273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C10273">
        <w:rPr>
          <w:rFonts w:ascii="Verdana" w:hAnsi="Verdana"/>
          <w:sz w:val="22"/>
          <w:szCs w:val="22"/>
          <w:lang w:val="en-US"/>
        </w:rPr>
        <w:t xml:space="preserve">Drill </w:t>
      </w:r>
      <w:r w:rsidR="00203149" w:rsidRPr="00C10273">
        <w:rPr>
          <w:rFonts w:ascii="Verdana" w:hAnsi="Verdana"/>
          <w:sz w:val="22"/>
          <w:szCs w:val="22"/>
          <w:lang w:val="en-US"/>
        </w:rPr>
        <w:t>81/2”</w:t>
      </w:r>
      <w:r w:rsidR="007069CC" w:rsidRPr="00C10273">
        <w:rPr>
          <w:rFonts w:ascii="Verdana" w:hAnsi="Verdana"/>
          <w:sz w:val="22"/>
          <w:szCs w:val="22"/>
          <w:lang w:val="en-US"/>
        </w:rPr>
        <w:t xml:space="preserve"> </w:t>
      </w:r>
      <w:r w:rsidRPr="00C10273">
        <w:rPr>
          <w:rFonts w:ascii="Verdana" w:hAnsi="Verdana"/>
          <w:sz w:val="22"/>
          <w:szCs w:val="22"/>
          <w:lang w:val="en-US"/>
        </w:rPr>
        <w:t>hole to target depth according to preset technology</w:t>
      </w:r>
      <w:r w:rsidR="007069CC" w:rsidRPr="00C10273">
        <w:rPr>
          <w:rFonts w:ascii="Verdana" w:hAnsi="Verdana"/>
          <w:sz w:val="22"/>
          <w:szCs w:val="22"/>
          <w:lang w:val="en-US"/>
        </w:rPr>
        <w:t>.</w:t>
      </w:r>
    </w:p>
    <w:p w:rsidR="00656397" w:rsidRPr="00C10273" w:rsidRDefault="002A0E18" w:rsidP="00C10273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C10273">
        <w:rPr>
          <w:rFonts w:ascii="Verdana" w:hAnsi="Verdana"/>
          <w:sz w:val="22"/>
          <w:szCs w:val="22"/>
          <w:lang w:val="en-US"/>
        </w:rPr>
        <w:t xml:space="preserve">Before run of </w:t>
      </w:r>
      <w:r w:rsidR="00710432" w:rsidRPr="00C10273">
        <w:rPr>
          <w:rFonts w:ascii="Verdana" w:hAnsi="Verdana"/>
          <w:sz w:val="22"/>
          <w:szCs w:val="22"/>
          <w:lang w:val="en-US"/>
        </w:rPr>
        <w:t xml:space="preserve">7” </w:t>
      </w:r>
      <w:r w:rsidRPr="00C10273">
        <w:rPr>
          <w:rFonts w:ascii="Verdana" w:hAnsi="Verdana"/>
          <w:sz w:val="22"/>
          <w:szCs w:val="22"/>
          <w:lang w:val="en-US"/>
        </w:rPr>
        <w:t>liner conduct the following works</w:t>
      </w:r>
      <w:r w:rsidR="00710432" w:rsidRPr="00C10273">
        <w:rPr>
          <w:rFonts w:ascii="Verdana" w:hAnsi="Verdana"/>
          <w:sz w:val="22"/>
          <w:szCs w:val="22"/>
          <w:lang w:val="en-US"/>
        </w:rPr>
        <w:t>:</w:t>
      </w:r>
    </w:p>
    <w:p w:rsidR="00656397" w:rsidRPr="005E6DD0" w:rsidRDefault="001D32C1" w:rsidP="00C10273">
      <w:pPr>
        <w:numPr>
          <w:ilvl w:val="0"/>
          <w:numId w:val="21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Rig up logging station </w:t>
      </w:r>
      <w:r w:rsidR="00D0150F">
        <w:rPr>
          <w:rFonts w:ascii="Verdana" w:hAnsi="Verdana"/>
          <w:b w:val="0"/>
          <w:sz w:val="22"/>
          <w:szCs w:val="22"/>
          <w:lang w:val="en-US"/>
        </w:rPr>
        <w:t xml:space="preserve">and </w:t>
      </w:r>
      <w:r w:rsidRPr="005E6DD0">
        <w:rPr>
          <w:rFonts w:ascii="Verdana" w:hAnsi="Verdana"/>
          <w:b w:val="0"/>
          <w:sz w:val="22"/>
          <w:szCs w:val="22"/>
          <w:lang w:val="en-US"/>
        </w:rPr>
        <w:t>log the well in accordance with the program</w:t>
      </w:r>
      <w:r w:rsidR="00B92390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656397" w:rsidRPr="005E6DD0" w:rsidRDefault="004B4CCB" w:rsidP="00C10273">
      <w:pPr>
        <w:numPr>
          <w:ilvl w:val="0"/>
          <w:numId w:val="21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Prepare the well bore</w:t>
      </w:r>
      <w:r w:rsidR="001D32C1" w:rsidRPr="005E6DD0">
        <w:rPr>
          <w:rFonts w:ascii="Verdana" w:hAnsi="Verdana"/>
          <w:b w:val="0"/>
          <w:sz w:val="22"/>
          <w:szCs w:val="22"/>
          <w:lang w:val="en-US"/>
        </w:rPr>
        <w:t xml:space="preserve"> for run of liner</w:t>
      </w:r>
      <w:r w:rsidR="00B92390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955026" w:rsidRDefault="001D32C1" w:rsidP="00955026">
      <w:pPr>
        <w:numPr>
          <w:ilvl w:val="0"/>
          <w:numId w:val="21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3E1AFB">
        <w:rPr>
          <w:rFonts w:ascii="Verdana" w:hAnsi="Verdana"/>
          <w:b w:val="0"/>
          <w:sz w:val="22"/>
          <w:szCs w:val="22"/>
          <w:lang w:val="en-US"/>
        </w:rPr>
        <w:t xml:space="preserve">Run gage ring of </w:t>
      </w:r>
      <w:r w:rsidR="00B92390" w:rsidRPr="003E1AFB">
        <w:rPr>
          <w:rFonts w:ascii="Verdana" w:hAnsi="Verdana"/>
          <w:b w:val="0"/>
          <w:sz w:val="22"/>
          <w:szCs w:val="22"/>
          <w:lang w:val="en-US"/>
        </w:rPr>
        <w:t xml:space="preserve">5” </w:t>
      </w:r>
      <w:r w:rsidRPr="003E1AFB">
        <w:rPr>
          <w:rFonts w:ascii="Verdana" w:hAnsi="Verdana"/>
          <w:b w:val="0"/>
          <w:sz w:val="22"/>
          <w:szCs w:val="22"/>
          <w:lang w:val="en-US"/>
        </w:rPr>
        <w:t>drilling bit</w:t>
      </w:r>
      <w:r w:rsidR="00B92390" w:rsidRPr="003E1AFB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955026" w:rsidRDefault="00955026" w:rsidP="00955026">
      <w:pPr>
        <w:tabs>
          <w:tab w:val="clear" w:pos="540"/>
        </w:tabs>
        <w:rPr>
          <w:rFonts w:ascii="Verdana" w:hAnsi="Verdana"/>
          <w:b w:val="0"/>
          <w:sz w:val="22"/>
          <w:szCs w:val="22"/>
          <w:lang w:val="en-US"/>
        </w:rPr>
      </w:pPr>
    </w:p>
    <w:p w:rsidR="00955026" w:rsidRDefault="00955026" w:rsidP="00955026">
      <w:pPr>
        <w:tabs>
          <w:tab w:val="clear" w:pos="540"/>
        </w:tabs>
        <w:rPr>
          <w:rFonts w:ascii="Verdana" w:hAnsi="Verdana"/>
          <w:b w:val="0"/>
          <w:sz w:val="22"/>
          <w:szCs w:val="22"/>
          <w:lang w:val="en-US"/>
        </w:rPr>
      </w:pPr>
    </w:p>
    <w:p w:rsidR="00955026" w:rsidRDefault="00955026" w:rsidP="00955026">
      <w:pPr>
        <w:tabs>
          <w:tab w:val="clear" w:pos="540"/>
        </w:tabs>
        <w:rPr>
          <w:rFonts w:ascii="Verdana" w:hAnsi="Verdana"/>
          <w:b w:val="0"/>
          <w:sz w:val="22"/>
          <w:szCs w:val="22"/>
          <w:lang w:val="en-US"/>
        </w:rPr>
      </w:pPr>
    </w:p>
    <w:p w:rsidR="00955026" w:rsidRDefault="00955026" w:rsidP="00955026">
      <w:pPr>
        <w:tabs>
          <w:tab w:val="clear" w:pos="540"/>
        </w:tabs>
        <w:rPr>
          <w:rFonts w:ascii="Verdana" w:hAnsi="Verdana"/>
          <w:b w:val="0"/>
          <w:sz w:val="22"/>
          <w:szCs w:val="22"/>
          <w:lang w:val="en-US"/>
        </w:rPr>
      </w:pPr>
    </w:p>
    <w:p w:rsidR="003E1AFB" w:rsidRPr="003E1AFB" w:rsidRDefault="001D32C1" w:rsidP="003E1AFB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3E1AFB">
        <w:rPr>
          <w:rFonts w:ascii="Verdana" w:hAnsi="Verdana"/>
          <w:sz w:val="22"/>
          <w:szCs w:val="22"/>
          <w:lang w:val="en-US"/>
        </w:rPr>
        <w:t xml:space="preserve">Run, cementing and setting of </w:t>
      </w:r>
      <w:r w:rsidR="00631298" w:rsidRPr="003E1AFB">
        <w:rPr>
          <w:rFonts w:ascii="Verdana" w:hAnsi="Verdana"/>
          <w:sz w:val="22"/>
          <w:szCs w:val="22"/>
          <w:lang w:val="en-US"/>
        </w:rPr>
        <w:t>7”</w:t>
      </w:r>
      <w:r w:rsidR="00424D9C" w:rsidRPr="003E1AFB">
        <w:rPr>
          <w:rFonts w:ascii="Verdana" w:hAnsi="Verdana"/>
          <w:sz w:val="22"/>
          <w:szCs w:val="22"/>
          <w:lang w:val="en-US"/>
        </w:rPr>
        <w:t xml:space="preserve"> </w:t>
      </w:r>
      <w:r w:rsidRPr="003E1AFB">
        <w:rPr>
          <w:rFonts w:ascii="Verdana" w:hAnsi="Verdana"/>
          <w:sz w:val="22"/>
          <w:szCs w:val="22"/>
          <w:lang w:val="en-US"/>
        </w:rPr>
        <w:t>liner shall be conducted at the presence of service company representative</w:t>
      </w:r>
      <w:r w:rsidR="004F5F6A" w:rsidRPr="003E1AFB">
        <w:rPr>
          <w:rFonts w:ascii="Verdana" w:hAnsi="Verdana"/>
          <w:sz w:val="22"/>
          <w:szCs w:val="22"/>
          <w:lang w:val="en-US"/>
        </w:rPr>
        <w:t xml:space="preserve">. </w:t>
      </w:r>
      <w:r w:rsidRPr="003E1AFB">
        <w:rPr>
          <w:rFonts w:ascii="Verdana" w:hAnsi="Verdana"/>
          <w:sz w:val="22"/>
          <w:szCs w:val="22"/>
          <w:lang w:val="en-US"/>
        </w:rPr>
        <w:t>Upon completion of works</w:t>
      </w:r>
      <w:r w:rsidR="004F5F6A" w:rsidRPr="003E1AFB">
        <w:rPr>
          <w:rFonts w:ascii="Verdana" w:hAnsi="Verdana"/>
          <w:sz w:val="22"/>
          <w:szCs w:val="22"/>
          <w:lang w:val="en-US"/>
        </w:rPr>
        <w:t xml:space="preserve">, </w:t>
      </w:r>
      <w:r w:rsidRPr="003E1AFB">
        <w:rPr>
          <w:rFonts w:ascii="Verdana" w:hAnsi="Verdana"/>
          <w:sz w:val="22"/>
          <w:szCs w:val="22"/>
          <w:lang w:val="en-US"/>
        </w:rPr>
        <w:t xml:space="preserve">make up acts on setting of </w:t>
      </w:r>
      <w:r w:rsidR="004F5F6A" w:rsidRPr="003E1AFB">
        <w:rPr>
          <w:rFonts w:ascii="Verdana" w:hAnsi="Verdana"/>
          <w:sz w:val="22"/>
          <w:szCs w:val="22"/>
          <w:lang w:val="en-US"/>
        </w:rPr>
        <w:t xml:space="preserve">7” </w:t>
      </w:r>
      <w:r w:rsidRPr="003E1AFB">
        <w:rPr>
          <w:rFonts w:ascii="Verdana" w:hAnsi="Verdana"/>
          <w:sz w:val="22"/>
          <w:szCs w:val="22"/>
          <w:lang w:val="en-US"/>
        </w:rPr>
        <w:t>liner</w:t>
      </w:r>
      <w:r w:rsidR="004F5F6A" w:rsidRPr="003E1AFB">
        <w:rPr>
          <w:rFonts w:ascii="Verdana" w:hAnsi="Verdana"/>
          <w:sz w:val="22"/>
          <w:szCs w:val="22"/>
          <w:lang w:val="en-US"/>
        </w:rPr>
        <w:t xml:space="preserve">, </w:t>
      </w:r>
      <w:r w:rsidRPr="003E1AFB">
        <w:rPr>
          <w:rFonts w:ascii="Verdana" w:hAnsi="Verdana"/>
          <w:sz w:val="22"/>
          <w:szCs w:val="22"/>
          <w:lang w:val="en-US"/>
        </w:rPr>
        <w:t>cementing and draw plugging document</w:t>
      </w:r>
      <w:r w:rsidR="006338A8" w:rsidRPr="003E1AFB">
        <w:rPr>
          <w:rFonts w:ascii="Verdana" w:hAnsi="Verdana"/>
          <w:sz w:val="22"/>
          <w:szCs w:val="22"/>
          <w:lang w:val="en-US"/>
        </w:rPr>
        <w:t xml:space="preserve"> (OPS.</w:t>
      </w:r>
      <w:r w:rsidR="00685D3F" w:rsidRPr="003E1AFB">
        <w:rPr>
          <w:rFonts w:ascii="Verdana" w:hAnsi="Verdana"/>
          <w:sz w:val="22"/>
          <w:szCs w:val="22"/>
          <w:lang w:val="en-US"/>
        </w:rPr>
        <w:t>03.01.13, OPS.03.01.23)</w:t>
      </w:r>
      <w:r w:rsidR="004F5F6A" w:rsidRPr="003E1AFB">
        <w:rPr>
          <w:rFonts w:ascii="Verdana" w:hAnsi="Verdana"/>
          <w:sz w:val="22"/>
          <w:szCs w:val="22"/>
          <w:lang w:val="en-US"/>
        </w:rPr>
        <w:t>.</w:t>
      </w:r>
      <w:r w:rsidR="007D2424" w:rsidRPr="003E1AFB">
        <w:rPr>
          <w:rFonts w:ascii="Verdana" w:hAnsi="Verdana"/>
          <w:sz w:val="22"/>
          <w:szCs w:val="22"/>
          <w:lang w:val="en-US"/>
        </w:rPr>
        <w:t xml:space="preserve"> </w:t>
      </w:r>
    </w:p>
    <w:p w:rsidR="008819A2" w:rsidRDefault="001D32C1" w:rsidP="003E1AFB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7D2424">
        <w:rPr>
          <w:rFonts w:ascii="Verdana" w:hAnsi="Verdana"/>
          <w:sz w:val="22"/>
          <w:szCs w:val="22"/>
          <w:lang w:val="en-US"/>
        </w:rPr>
        <w:t>Rig down spare drilling equipment</w:t>
      </w:r>
      <w:r w:rsidR="007C53AB" w:rsidRPr="007D2424">
        <w:rPr>
          <w:rFonts w:ascii="Verdana" w:hAnsi="Verdana"/>
          <w:sz w:val="22"/>
          <w:szCs w:val="22"/>
          <w:lang w:val="en-US"/>
        </w:rPr>
        <w:t xml:space="preserve"> </w:t>
      </w:r>
      <w:r w:rsidRPr="007D2424">
        <w:rPr>
          <w:rFonts w:ascii="Verdana" w:hAnsi="Verdana"/>
          <w:sz w:val="22"/>
          <w:szCs w:val="22"/>
          <w:lang w:val="en-US"/>
        </w:rPr>
        <w:t xml:space="preserve">and assemble the necessary </w:t>
      </w:r>
      <w:r w:rsidR="007B6B49" w:rsidRPr="007D2424">
        <w:rPr>
          <w:rFonts w:ascii="Verdana" w:hAnsi="Verdana"/>
          <w:sz w:val="22"/>
          <w:szCs w:val="22"/>
          <w:lang w:val="en-US"/>
        </w:rPr>
        <w:t xml:space="preserve">sizes and </w:t>
      </w:r>
      <w:r w:rsidRPr="007D2424">
        <w:rPr>
          <w:rFonts w:ascii="Verdana" w:hAnsi="Verdana"/>
          <w:sz w:val="22"/>
          <w:szCs w:val="22"/>
          <w:lang w:val="en-US"/>
        </w:rPr>
        <w:t xml:space="preserve">quantity of </w:t>
      </w:r>
      <w:r w:rsidR="00D41441" w:rsidRPr="007D2424">
        <w:rPr>
          <w:rFonts w:ascii="Verdana" w:hAnsi="Verdana"/>
          <w:sz w:val="22"/>
          <w:szCs w:val="22"/>
          <w:lang w:val="en-US"/>
        </w:rPr>
        <w:t xml:space="preserve">the </w:t>
      </w:r>
      <w:r w:rsidRPr="007D2424">
        <w:rPr>
          <w:rFonts w:ascii="Verdana" w:hAnsi="Verdana"/>
          <w:sz w:val="22"/>
          <w:szCs w:val="22"/>
          <w:lang w:val="en-US"/>
        </w:rPr>
        <w:t>drilling equipment</w:t>
      </w:r>
      <w:r w:rsidR="00DC7CFF" w:rsidRPr="007D2424">
        <w:rPr>
          <w:rFonts w:ascii="Verdana" w:hAnsi="Verdana"/>
          <w:sz w:val="22"/>
          <w:szCs w:val="22"/>
          <w:lang w:val="en-US"/>
        </w:rPr>
        <w:t>.</w:t>
      </w:r>
      <w:r w:rsidR="007A57EF" w:rsidRPr="007D2424">
        <w:rPr>
          <w:rFonts w:ascii="Verdana" w:hAnsi="Verdana"/>
          <w:sz w:val="22"/>
          <w:szCs w:val="22"/>
          <w:lang w:val="en-US"/>
        </w:rPr>
        <w:t xml:space="preserve"> </w:t>
      </w:r>
      <w:r w:rsidRPr="007D2424">
        <w:rPr>
          <w:rFonts w:ascii="Verdana" w:hAnsi="Verdana"/>
          <w:sz w:val="22"/>
          <w:szCs w:val="22"/>
          <w:lang w:val="en-US"/>
        </w:rPr>
        <w:t>Further deepening shall b</w:t>
      </w:r>
      <w:r w:rsidR="007B6B49" w:rsidRPr="007D2424">
        <w:rPr>
          <w:rFonts w:ascii="Verdana" w:hAnsi="Verdana"/>
          <w:sz w:val="22"/>
          <w:szCs w:val="22"/>
          <w:lang w:val="en-US"/>
        </w:rPr>
        <w:t>e conducted with use of combination/tapered drill string.</w:t>
      </w:r>
      <w:r w:rsidRPr="007D2424">
        <w:rPr>
          <w:rFonts w:ascii="Verdana" w:hAnsi="Verdana"/>
          <w:sz w:val="22"/>
          <w:szCs w:val="22"/>
          <w:lang w:val="en-US"/>
        </w:rPr>
        <w:t xml:space="preserve"> </w:t>
      </w:r>
      <w:r w:rsidR="003D1C1D" w:rsidRPr="007D2424">
        <w:rPr>
          <w:rFonts w:ascii="Verdana" w:hAnsi="Verdana"/>
          <w:sz w:val="22"/>
          <w:szCs w:val="22"/>
          <w:lang w:val="en-US"/>
        </w:rPr>
        <w:t>BOP rams must be</w:t>
      </w:r>
      <w:r w:rsidRPr="007D2424">
        <w:rPr>
          <w:rFonts w:ascii="Verdana" w:hAnsi="Verdana"/>
          <w:sz w:val="22"/>
          <w:szCs w:val="22"/>
          <w:lang w:val="en-US"/>
        </w:rPr>
        <w:t xml:space="preserve"> install</w:t>
      </w:r>
      <w:r w:rsidR="00412339" w:rsidRPr="007D2424">
        <w:rPr>
          <w:rFonts w:ascii="Verdana" w:hAnsi="Verdana"/>
          <w:sz w:val="22"/>
          <w:szCs w:val="22"/>
          <w:lang w:val="en-US"/>
        </w:rPr>
        <w:t>ed to accompany</w:t>
      </w:r>
      <w:r w:rsidR="007B6B49" w:rsidRPr="007D2424">
        <w:rPr>
          <w:rFonts w:ascii="Verdana" w:hAnsi="Verdana"/>
          <w:sz w:val="22"/>
          <w:szCs w:val="22"/>
          <w:lang w:val="en-US"/>
        </w:rPr>
        <w:t xml:space="preserve"> tapered drill string</w:t>
      </w:r>
      <w:r w:rsidR="00C67848" w:rsidRPr="007D2424">
        <w:rPr>
          <w:rFonts w:ascii="Verdana" w:hAnsi="Verdana"/>
          <w:sz w:val="22"/>
          <w:szCs w:val="22"/>
          <w:lang w:val="en-US"/>
        </w:rPr>
        <w:t>.</w:t>
      </w:r>
    </w:p>
    <w:p w:rsidR="008819A2" w:rsidRPr="00BC1256" w:rsidRDefault="001D32C1" w:rsidP="00BC1256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BC1256">
        <w:rPr>
          <w:rFonts w:ascii="Verdana" w:hAnsi="Verdana"/>
          <w:sz w:val="22"/>
          <w:szCs w:val="22"/>
          <w:lang w:val="en-US"/>
        </w:rPr>
        <w:t xml:space="preserve">Run drilling instrument and pressure test of </w:t>
      </w:r>
      <w:r w:rsidR="000D08FC" w:rsidRPr="00BC1256">
        <w:rPr>
          <w:rFonts w:ascii="Verdana" w:hAnsi="Verdana"/>
          <w:sz w:val="22"/>
          <w:szCs w:val="22"/>
          <w:lang w:val="en-US"/>
        </w:rPr>
        <w:t xml:space="preserve">95/8” </w:t>
      </w:r>
      <w:r w:rsidRPr="00BC1256">
        <w:rPr>
          <w:rFonts w:ascii="Verdana" w:hAnsi="Verdana"/>
          <w:sz w:val="22"/>
          <w:szCs w:val="22"/>
          <w:lang w:val="en-US"/>
        </w:rPr>
        <w:t xml:space="preserve">string jointly with </w:t>
      </w:r>
      <w:r w:rsidR="00204F4F" w:rsidRPr="00BC1256">
        <w:rPr>
          <w:rFonts w:ascii="Verdana" w:hAnsi="Verdana"/>
          <w:sz w:val="22"/>
          <w:szCs w:val="22"/>
          <w:lang w:val="en-US"/>
        </w:rPr>
        <w:t xml:space="preserve">7” </w:t>
      </w:r>
      <w:r w:rsidRPr="00BC1256">
        <w:rPr>
          <w:rFonts w:ascii="Verdana" w:hAnsi="Verdana"/>
          <w:sz w:val="22"/>
          <w:szCs w:val="22"/>
          <w:lang w:val="en-US"/>
        </w:rPr>
        <w:t>liner and BOP</w:t>
      </w:r>
      <w:r w:rsidR="00204F4F" w:rsidRPr="00BC1256">
        <w:rPr>
          <w:rFonts w:ascii="Verdana" w:hAnsi="Verdana"/>
          <w:sz w:val="22"/>
          <w:szCs w:val="22"/>
          <w:lang w:val="en-US"/>
        </w:rPr>
        <w:t xml:space="preserve">, </w:t>
      </w:r>
      <w:r w:rsidRPr="00BC1256">
        <w:rPr>
          <w:rFonts w:ascii="Verdana" w:hAnsi="Verdana"/>
          <w:sz w:val="22"/>
          <w:szCs w:val="22"/>
          <w:lang w:val="en-US"/>
        </w:rPr>
        <w:t xml:space="preserve">and pressure test annulus </w:t>
      </w:r>
      <w:r w:rsidR="00204F4F" w:rsidRPr="00BC1256">
        <w:rPr>
          <w:rFonts w:ascii="Verdana" w:hAnsi="Verdana"/>
          <w:sz w:val="22"/>
          <w:szCs w:val="22"/>
          <w:lang w:val="en-US"/>
        </w:rPr>
        <w:t>133</w:t>
      </w:r>
      <w:r w:rsidR="0081281D" w:rsidRPr="00BC1256">
        <w:rPr>
          <w:rFonts w:ascii="Verdana" w:hAnsi="Verdana"/>
          <w:sz w:val="22"/>
          <w:szCs w:val="22"/>
          <w:lang w:val="en-US"/>
        </w:rPr>
        <w:t xml:space="preserve">/8” </w:t>
      </w:r>
      <w:r w:rsidR="00BE5A19" w:rsidRPr="00BC1256">
        <w:rPr>
          <w:rFonts w:ascii="Verdana" w:hAnsi="Verdana"/>
          <w:sz w:val="22"/>
          <w:szCs w:val="22"/>
          <w:lang w:val="en-US"/>
        </w:rPr>
        <w:t>for</w:t>
      </w:r>
      <w:r w:rsidR="0081281D" w:rsidRPr="00BC1256">
        <w:rPr>
          <w:rFonts w:ascii="Verdana" w:hAnsi="Verdana"/>
          <w:sz w:val="22"/>
          <w:szCs w:val="22"/>
          <w:lang w:val="en-US"/>
        </w:rPr>
        <w:t xml:space="preserve"> 95/8”, </w:t>
      </w:r>
      <w:r w:rsidR="00BE5A19" w:rsidRPr="00BC1256">
        <w:rPr>
          <w:rFonts w:ascii="Verdana" w:hAnsi="Verdana"/>
          <w:sz w:val="22"/>
          <w:szCs w:val="22"/>
          <w:lang w:val="en-US"/>
        </w:rPr>
        <w:t xml:space="preserve">at the presence of </w:t>
      </w:r>
      <w:r w:rsidR="0032386A">
        <w:rPr>
          <w:rFonts w:ascii="Verdana" w:hAnsi="Verdana"/>
          <w:sz w:val="22"/>
          <w:szCs w:val="22"/>
          <w:lang w:val="en-US"/>
        </w:rPr>
        <w:lastRenderedPageBreak/>
        <w:t>___________</w:t>
      </w:r>
      <w:r w:rsidR="00BE5A19" w:rsidRPr="00BC1256">
        <w:rPr>
          <w:rFonts w:ascii="Verdana" w:hAnsi="Verdana"/>
          <w:sz w:val="22"/>
          <w:szCs w:val="22"/>
          <w:lang w:val="en-US"/>
        </w:rPr>
        <w:t xml:space="preserve"> representative</w:t>
      </w:r>
      <w:r w:rsidR="0081281D" w:rsidRPr="00BC1256">
        <w:rPr>
          <w:rFonts w:ascii="Verdana" w:hAnsi="Verdana"/>
          <w:sz w:val="22"/>
          <w:szCs w:val="22"/>
          <w:lang w:val="en-US"/>
        </w:rPr>
        <w:t xml:space="preserve">. </w:t>
      </w:r>
      <w:r w:rsidR="00BE5A19" w:rsidRPr="00BC1256">
        <w:rPr>
          <w:rFonts w:ascii="Verdana" w:hAnsi="Verdana"/>
          <w:sz w:val="22"/>
          <w:szCs w:val="22"/>
          <w:lang w:val="en-US"/>
        </w:rPr>
        <w:t>Draw acts on the results of pressure testing</w:t>
      </w:r>
      <w:r w:rsidR="00685D3F">
        <w:rPr>
          <w:rFonts w:ascii="Verdana" w:hAnsi="Verdana"/>
          <w:sz w:val="22"/>
          <w:szCs w:val="22"/>
          <w:lang w:val="en-US"/>
        </w:rPr>
        <w:t xml:space="preserve"> (OPS.03.01.15, OPS.03.01.16, OPS.03.01.</w:t>
      </w:r>
      <w:r w:rsidR="00007A3A">
        <w:rPr>
          <w:rFonts w:ascii="Verdana" w:hAnsi="Verdana"/>
          <w:sz w:val="22"/>
          <w:szCs w:val="22"/>
          <w:lang w:val="en-US"/>
        </w:rPr>
        <w:t>17)</w:t>
      </w:r>
      <w:r w:rsidR="0081281D" w:rsidRPr="00BC1256">
        <w:rPr>
          <w:rFonts w:ascii="Verdana" w:hAnsi="Verdana"/>
          <w:sz w:val="22"/>
          <w:szCs w:val="22"/>
          <w:lang w:val="en-US"/>
        </w:rPr>
        <w:t>.</w:t>
      </w:r>
    </w:p>
    <w:p w:rsidR="008819A2" w:rsidRPr="00BC1256" w:rsidRDefault="0034775D" w:rsidP="00BC1256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BC1256">
        <w:rPr>
          <w:rFonts w:ascii="Verdana" w:hAnsi="Verdana"/>
          <w:sz w:val="22"/>
          <w:szCs w:val="22"/>
          <w:lang w:val="en-US"/>
        </w:rPr>
        <w:t xml:space="preserve">Have </w:t>
      </w:r>
      <w:r w:rsidR="003E30AB" w:rsidRPr="00BC1256">
        <w:rPr>
          <w:rFonts w:ascii="Verdana" w:hAnsi="Verdana"/>
          <w:sz w:val="22"/>
          <w:szCs w:val="22"/>
          <w:lang w:val="en-US"/>
        </w:rPr>
        <w:t xml:space="preserve">5” </w:t>
      </w:r>
      <w:r w:rsidRPr="00BC1256">
        <w:rPr>
          <w:rFonts w:ascii="Verdana" w:hAnsi="Verdana"/>
          <w:sz w:val="22"/>
          <w:szCs w:val="22"/>
          <w:lang w:val="en-US"/>
        </w:rPr>
        <w:t xml:space="preserve">drill pipe with sub for </w:t>
      </w:r>
      <w:r w:rsidR="003E30AB" w:rsidRPr="00BC1256">
        <w:rPr>
          <w:rFonts w:ascii="Verdana" w:hAnsi="Verdana"/>
          <w:sz w:val="22"/>
          <w:szCs w:val="22"/>
          <w:lang w:val="en-US"/>
        </w:rPr>
        <w:t>31/2”</w:t>
      </w:r>
      <w:r w:rsidRPr="00BC1256">
        <w:rPr>
          <w:rFonts w:ascii="Verdana" w:hAnsi="Verdana"/>
          <w:sz w:val="22"/>
          <w:szCs w:val="22"/>
          <w:lang w:val="en-US"/>
        </w:rPr>
        <w:t xml:space="preserve"> available on drilling floor</w:t>
      </w:r>
      <w:r w:rsidR="003E30AB" w:rsidRPr="00BC1256">
        <w:rPr>
          <w:rFonts w:ascii="Verdana" w:hAnsi="Verdana"/>
          <w:sz w:val="22"/>
          <w:szCs w:val="22"/>
          <w:lang w:val="en-US"/>
        </w:rPr>
        <w:t>.</w:t>
      </w:r>
    </w:p>
    <w:p w:rsidR="008819A2" w:rsidRDefault="0034775D" w:rsidP="00BC1256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BC1256">
        <w:rPr>
          <w:rFonts w:ascii="Verdana" w:hAnsi="Verdana"/>
          <w:sz w:val="22"/>
          <w:szCs w:val="22"/>
          <w:lang w:val="en-US"/>
        </w:rPr>
        <w:t xml:space="preserve">Prepare the necessary work and spare stock of drilling mud with parameters according to </w:t>
      </w:r>
      <w:r w:rsidR="00120E6E" w:rsidRPr="00BC1256">
        <w:rPr>
          <w:rFonts w:ascii="Verdana" w:hAnsi="Verdana"/>
          <w:sz w:val="22"/>
          <w:szCs w:val="22"/>
          <w:lang w:val="en-US"/>
        </w:rPr>
        <w:t>the geological and engineering program</w:t>
      </w:r>
      <w:r w:rsidR="00540F5C" w:rsidRPr="00BC1256">
        <w:rPr>
          <w:rFonts w:ascii="Verdana" w:hAnsi="Verdana"/>
          <w:sz w:val="22"/>
          <w:szCs w:val="22"/>
          <w:lang w:val="en-US"/>
        </w:rPr>
        <w:t>.</w:t>
      </w:r>
    </w:p>
    <w:p w:rsidR="00955026" w:rsidRPr="00955026" w:rsidRDefault="00955026" w:rsidP="00955026">
      <w:pPr>
        <w:rPr>
          <w:lang w:val="en-US"/>
        </w:rPr>
      </w:pPr>
    </w:p>
    <w:p w:rsidR="0059428D" w:rsidRPr="00BC1256" w:rsidRDefault="0034775D" w:rsidP="00BC1256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BC1256">
        <w:rPr>
          <w:rFonts w:ascii="Verdana" w:hAnsi="Verdana"/>
          <w:sz w:val="22"/>
          <w:szCs w:val="22"/>
          <w:lang w:val="en-US"/>
        </w:rPr>
        <w:t>Before drilling in the pay horizon</w:t>
      </w:r>
      <w:r w:rsidR="00540F5C" w:rsidRPr="00BC1256">
        <w:rPr>
          <w:rFonts w:ascii="Verdana" w:hAnsi="Verdana"/>
          <w:sz w:val="22"/>
          <w:szCs w:val="22"/>
          <w:lang w:val="en-US"/>
        </w:rPr>
        <w:t>,</w:t>
      </w:r>
      <w:r w:rsidR="0059428D" w:rsidRPr="00BC1256">
        <w:rPr>
          <w:rFonts w:ascii="Verdana" w:hAnsi="Verdana"/>
          <w:sz w:val="22"/>
          <w:szCs w:val="22"/>
          <w:lang w:val="en-US"/>
        </w:rPr>
        <w:t xml:space="preserve"> </w:t>
      </w:r>
      <w:r w:rsidRPr="00BC1256">
        <w:rPr>
          <w:rFonts w:ascii="Verdana" w:hAnsi="Verdana"/>
          <w:sz w:val="22"/>
          <w:szCs w:val="22"/>
          <w:lang w:val="en-US"/>
        </w:rPr>
        <w:t>the following documents and instructions shall be available on well</w:t>
      </w:r>
      <w:r w:rsidR="00B12D8C" w:rsidRPr="00BC1256">
        <w:rPr>
          <w:rFonts w:ascii="Verdana" w:hAnsi="Verdana"/>
          <w:sz w:val="22"/>
          <w:szCs w:val="22"/>
          <w:lang w:val="en-US"/>
        </w:rPr>
        <w:t xml:space="preserve"> </w:t>
      </w:r>
      <w:r w:rsidRPr="00BC1256">
        <w:rPr>
          <w:rFonts w:ascii="Verdana" w:hAnsi="Verdana"/>
          <w:sz w:val="22"/>
          <w:szCs w:val="22"/>
          <w:lang w:val="en-US"/>
        </w:rPr>
        <w:t>site</w:t>
      </w:r>
      <w:r w:rsidR="0059428D" w:rsidRPr="00BC1256">
        <w:rPr>
          <w:rFonts w:ascii="Verdana" w:hAnsi="Verdana"/>
          <w:sz w:val="22"/>
          <w:szCs w:val="22"/>
          <w:lang w:val="en-US"/>
        </w:rPr>
        <w:t>:</w:t>
      </w:r>
    </w:p>
    <w:p w:rsidR="00085B7C" w:rsidRPr="005E6DD0" w:rsidRDefault="0034775D" w:rsidP="00BC1256">
      <w:pPr>
        <w:numPr>
          <w:ilvl w:val="0"/>
          <w:numId w:val="24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The approved work plan of drilling-in pay horizon</w:t>
      </w:r>
      <w:r w:rsidR="00007A3A">
        <w:rPr>
          <w:rFonts w:ascii="Verdana" w:hAnsi="Verdana"/>
          <w:b w:val="0"/>
          <w:sz w:val="22"/>
          <w:szCs w:val="22"/>
          <w:lang w:val="en-US"/>
        </w:rPr>
        <w:t xml:space="preserve"> (OPS.03.01.27)</w:t>
      </w:r>
      <w:r w:rsidR="0059428D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085B7C" w:rsidRPr="005E6DD0" w:rsidRDefault="0034775D" w:rsidP="00BC1256">
      <w:pPr>
        <w:numPr>
          <w:ilvl w:val="0"/>
          <w:numId w:val="24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Emergency</w:t>
      </w:r>
      <w:r w:rsidRPr="005E6DD0">
        <w:rPr>
          <w:rFonts w:ascii="Verdana" w:hAnsi="Verdana"/>
          <w:b w:val="0"/>
          <w:sz w:val="22"/>
          <w:szCs w:val="22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response</w:t>
      </w:r>
      <w:r w:rsidRPr="005E6DD0">
        <w:rPr>
          <w:rFonts w:ascii="Verdana" w:hAnsi="Verdana"/>
          <w:b w:val="0"/>
          <w:sz w:val="22"/>
          <w:szCs w:val="22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>plan</w:t>
      </w:r>
      <w:r w:rsidR="00007A3A">
        <w:rPr>
          <w:rFonts w:ascii="Verdana" w:hAnsi="Verdana"/>
          <w:b w:val="0"/>
          <w:sz w:val="22"/>
          <w:szCs w:val="22"/>
          <w:lang w:val="en-US"/>
        </w:rPr>
        <w:t xml:space="preserve"> (</w:t>
      </w:r>
      <w:r w:rsidR="00007A3A" w:rsidRPr="00C43608">
        <w:rPr>
          <w:rFonts w:ascii="Verdana" w:hAnsi="Verdana"/>
          <w:b w:val="0"/>
          <w:sz w:val="22"/>
          <w:szCs w:val="22"/>
          <w:lang w:val="en-US"/>
        </w:rPr>
        <w:t>OPS.0</w:t>
      </w:r>
      <w:r w:rsidR="006621A1" w:rsidRPr="00C43608">
        <w:rPr>
          <w:rFonts w:ascii="Verdana" w:hAnsi="Verdana"/>
          <w:b w:val="0"/>
          <w:sz w:val="22"/>
          <w:szCs w:val="22"/>
        </w:rPr>
        <w:t>6</w:t>
      </w:r>
      <w:r w:rsidR="006621A1" w:rsidRPr="00C43608">
        <w:rPr>
          <w:rFonts w:ascii="Verdana" w:hAnsi="Verdana"/>
          <w:b w:val="0"/>
          <w:sz w:val="22"/>
          <w:szCs w:val="22"/>
          <w:lang w:val="en-US"/>
        </w:rPr>
        <w:t>.01</w:t>
      </w:r>
      <w:r w:rsidR="00007A3A" w:rsidRPr="00C43608">
        <w:rPr>
          <w:rFonts w:ascii="Verdana" w:hAnsi="Verdana"/>
          <w:b w:val="0"/>
          <w:sz w:val="22"/>
          <w:szCs w:val="22"/>
          <w:lang w:val="en-US"/>
        </w:rPr>
        <w:t>)</w:t>
      </w:r>
      <w:r w:rsidR="0059428D" w:rsidRPr="00C43608">
        <w:rPr>
          <w:rFonts w:ascii="Verdana" w:hAnsi="Verdana"/>
          <w:b w:val="0"/>
          <w:sz w:val="22"/>
          <w:szCs w:val="22"/>
        </w:rPr>
        <w:t>.</w:t>
      </w:r>
    </w:p>
    <w:p w:rsidR="00085B7C" w:rsidRPr="005E6DD0" w:rsidRDefault="0034775D" w:rsidP="00BC1256">
      <w:pPr>
        <w:numPr>
          <w:ilvl w:val="0"/>
          <w:numId w:val="24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Act of casing and BOP pressure test</w:t>
      </w:r>
      <w:r w:rsidR="00007A3A">
        <w:rPr>
          <w:rFonts w:ascii="Verdana" w:hAnsi="Verdana"/>
          <w:b w:val="0"/>
          <w:sz w:val="22"/>
          <w:szCs w:val="22"/>
          <w:lang w:val="en-US"/>
        </w:rPr>
        <w:t xml:space="preserve"> (OPS.03.01.15)</w:t>
      </w:r>
      <w:r w:rsidR="00444070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085B7C" w:rsidRPr="005E6DD0" w:rsidRDefault="0034775D" w:rsidP="00BC1256">
      <w:pPr>
        <w:numPr>
          <w:ilvl w:val="0"/>
          <w:numId w:val="24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Register of BOP equipment assembled</w:t>
      </w:r>
      <w:r w:rsidR="00007A3A">
        <w:rPr>
          <w:rFonts w:ascii="Verdana" w:hAnsi="Verdana"/>
          <w:b w:val="0"/>
          <w:sz w:val="22"/>
          <w:szCs w:val="22"/>
          <w:lang w:val="en-US"/>
        </w:rPr>
        <w:t xml:space="preserve"> (OPS.03.01.24)</w:t>
      </w:r>
      <w:r w:rsidR="00444070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085B7C" w:rsidRPr="005E6DD0" w:rsidRDefault="0034775D" w:rsidP="00BC1256">
      <w:pPr>
        <w:numPr>
          <w:ilvl w:val="0"/>
          <w:numId w:val="24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Actual scheme of wellhead and BOP connection</w:t>
      </w:r>
      <w:r w:rsidR="00007A3A">
        <w:rPr>
          <w:rFonts w:ascii="Verdana" w:hAnsi="Verdana"/>
          <w:b w:val="0"/>
          <w:sz w:val="22"/>
          <w:szCs w:val="22"/>
          <w:lang w:val="en-US"/>
        </w:rPr>
        <w:t xml:space="preserve"> (OPS.03.01.05)</w:t>
      </w:r>
      <w:r w:rsidR="00444070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mentioning the vertical connection size and shaft sizes</w:t>
      </w:r>
      <w:r w:rsidR="00C6576C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085B7C" w:rsidRPr="005E6DD0" w:rsidRDefault="0034775D" w:rsidP="00BC1256">
      <w:pPr>
        <w:numPr>
          <w:ilvl w:val="0"/>
          <w:numId w:val="24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Act of leak test of back valves</w:t>
      </w:r>
      <w:r w:rsidR="00C6576C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ball cocks</w:t>
      </w:r>
      <w:r w:rsidR="00DF08B1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emergency was valve</w:t>
      </w:r>
      <w:r w:rsidR="00DF08B1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pumps downstream lines with standpipe</w:t>
      </w:r>
      <w:r w:rsidR="00DF08B1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mud hoist</w:t>
      </w:r>
      <w:r w:rsidR="00DF08B1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="0043565D" w:rsidRPr="005E6DD0">
        <w:rPr>
          <w:rFonts w:ascii="Verdana" w:hAnsi="Verdana"/>
          <w:b w:val="0"/>
          <w:sz w:val="22"/>
          <w:szCs w:val="22"/>
          <w:lang w:val="en-US"/>
        </w:rPr>
        <w:t>swivel and Kelly stem</w:t>
      </w:r>
      <w:r w:rsidR="00007A3A">
        <w:rPr>
          <w:rFonts w:ascii="Verdana" w:hAnsi="Verdana"/>
          <w:b w:val="0"/>
          <w:sz w:val="22"/>
          <w:szCs w:val="22"/>
          <w:lang w:val="en-US"/>
        </w:rPr>
        <w:t xml:space="preserve"> (OPS.03.01.17)</w:t>
      </w:r>
      <w:r w:rsidR="00DF08B1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085B7C" w:rsidRPr="005E6DD0" w:rsidRDefault="0043565D" w:rsidP="00BC1256">
      <w:pPr>
        <w:numPr>
          <w:ilvl w:val="0"/>
          <w:numId w:val="24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Technical passports of drilling pipes</w:t>
      </w:r>
      <w:r w:rsidR="003F1915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Kelly stem and drill collar</w:t>
      </w:r>
      <w:r w:rsidR="003F1915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technical passports for crossover shoe</w:t>
      </w:r>
      <w:r w:rsidR="003F1915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weight indicators</w:t>
      </w:r>
      <w:r w:rsidR="003F1915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certificate for drill line</w:t>
      </w:r>
      <w:r w:rsidR="003F1915" w:rsidRPr="005E6DD0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5E6DD0">
        <w:rPr>
          <w:rFonts w:ascii="Verdana" w:hAnsi="Verdana"/>
          <w:b w:val="0"/>
          <w:sz w:val="22"/>
          <w:szCs w:val="22"/>
          <w:lang w:val="en-US"/>
        </w:rPr>
        <w:t>drawing of drill string assembly</w:t>
      </w:r>
      <w:r w:rsidR="003F1915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085B7C" w:rsidRPr="005E6DD0" w:rsidRDefault="0043565D" w:rsidP="00BC1256">
      <w:pPr>
        <w:numPr>
          <w:ilvl w:val="0"/>
          <w:numId w:val="24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The duty roster of responsible </w:t>
      </w:r>
      <w:r w:rsidR="00951C9F" w:rsidRPr="005E6DD0">
        <w:rPr>
          <w:rFonts w:ascii="Verdana" w:hAnsi="Verdana"/>
          <w:b w:val="0"/>
          <w:sz w:val="22"/>
          <w:szCs w:val="22"/>
          <w:lang w:val="en-US"/>
        </w:rPr>
        <w:t xml:space="preserve">technical engineer personnel, approved with </w:t>
      </w:r>
      <w:r w:rsidR="0032386A">
        <w:rPr>
          <w:rFonts w:ascii="Verdana" w:hAnsi="Verdana"/>
          <w:b w:val="0"/>
          <w:sz w:val="22"/>
          <w:szCs w:val="22"/>
          <w:lang w:val="en-US"/>
        </w:rPr>
        <w:t>________</w:t>
      </w:r>
      <w:r w:rsidR="00E7045C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E7045C" w:rsidRDefault="00951C9F" w:rsidP="00BC1256">
      <w:pPr>
        <w:numPr>
          <w:ilvl w:val="0"/>
          <w:numId w:val="24"/>
        </w:numPr>
        <w:tabs>
          <w:tab w:val="clear" w:pos="540"/>
          <w:tab w:val="clear" w:pos="1077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Instruction </w:t>
      </w:r>
      <w:r w:rsidR="00E7045C" w:rsidRPr="005E6DD0">
        <w:rPr>
          <w:rFonts w:ascii="Verdana" w:hAnsi="Verdana"/>
          <w:b w:val="0"/>
          <w:sz w:val="22"/>
          <w:szCs w:val="22"/>
          <w:lang w:val="en-US"/>
        </w:rPr>
        <w:t>«</w:t>
      </w:r>
      <w:r w:rsidRPr="005E6DD0">
        <w:rPr>
          <w:rFonts w:ascii="Verdana" w:hAnsi="Verdana"/>
          <w:b w:val="0"/>
          <w:sz w:val="22"/>
          <w:szCs w:val="22"/>
          <w:lang w:val="en-US"/>
        </w:rPr>
        <w:t>On immediate response of drill shift in case of gas, oil or water shows</w:t>
      </w:r>
      <w:r w:rsidR="00905D3C" w:rsidRPr="005E6DD0">
        <w:rPr>
          <w:rFonts w:ascii="Verdana" w:hAnsi="Verdana"/>
          <w:b w:val="0"/>
          <w:sz w:val="22"/>
          <w:szCs w:val="22"/>
          <w:lang w:val="en-US"/>
        </w:rPr>
        <w:t>».</w:t>
      </w:r>
    </w:p>
    <w:p w:rsidR="00FA7E4D" w:rsidRDefault="00FA7E4D" w:rsidP="00FA7E4D">
      <w:pPr>
        <w:tabs>
          <w:tab w:val="clear" w:pos="540"/>
        </w:tabs>
        <w:rPr>
          <w:rFonts w:ascii="Verdana" w:hAnsi="Verdana"/>
          <w:b w:val="0"/>
          <w:sz w:val="22"/>
          <w:szCs w:val="22"/>
          <w:lang w:val="en-US"/>
        </w:rPr>
      </w:pPr>
    </w:p>
    <w:p w:rsidR="007B6B49" w:rsidRPr="005E6DD0" w:rsidRDefault="007B6B49" w:rsidP="007B6B49">
      <w:pPr>
        <w:rPr>
          <w:rFonts w:ascii="Verdana" w:hAnsi="Verdana"/>
          <w:b w:val="0"/>
          <w:sz w:val="22"/>
          <w:szCs w:val="22"/>
          <w:lang w:val="en-US"/>
        </w:rPr>
      </w:pPr>
    </w:p>
    <w:p w:rsidR="008819A2" w:rsidRPr="00BC1256" w:rsidRDefault="00951C9F" w:rsidP="00BC1256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BC1256">
        <w:rPr>
          <w:rFonts w:ascii="Verdana" w:hAnsi="Verdana"/>
          <w:sz w:val="22"/>
          <w:szCs w:val="22"/>
          <w:lang w:val="en-US"/>
        </w:rPr>
        <w:t>The commission of the enterprise shall execute the Act of well readiness for drilling-in pay horizon</w:t>
      </w:r>
      <w:r w:rsidR="006A4A23">
        <w:rPr>
          <w:rFonts w:ascii="Verdana" w:hAnsi="Verdana"/>
          <w:sz w:val="22"/>
          <w:szCs w:val="22"/>
          <w:lang w:val="en-US"/>
        </w:rPr>
        <w:t xml:space="preserve"> (OPS.03.01.18)</w:t>
      </w:r>
      <w:r w:rsidR="00EC4DFD" w:rsidRPr="00BC1256">
        <w:rPr>
          <w:rFonts w:ascii="Verdana" w:hAnsi="Verdana"/>
          <w:sz w:val="22"/>
          <w:szCs w:val="22"/>
          <w:lang w:val="en-US"/>
        </w:rPr>
        <w:t>.</w:t>
      </w:r>
    </w:p>
    <w:p w:rsidR="00464A25" w:rsidRPr="00BC1256" w:rsidRDefault="00951C9F" w:rsidP="00BC1256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BC1256">
        <w:rPr>
          <w:rFonts w:ascii="Verdana" w:hAnsi="Verdana"/>
          <w:sz w:val="22"/>
          <w:szCs w:val="22"/>
          <w:lang w:val="en-US"/>
        </w:rPr>
        <w:t xml:space="preserve">Obtain permission of </w:t>
      </w:r>
      <w:r w:rsidR="0032386A">
        <w:rPr>
          <w:rFonts w:ascii="Verdana" w:hAnsi="Verdana"/>
          <w:sz w:val="22"/>
          <w:szCs w:val="22"/>
          <w:lang w:val="en-US"/>
        </w:rPr>
        <w:t>_________</w:t>
      </w:r>
      <w:r w:rsidRPr="00BC1256">
        <w:rPr>
          <w:rFonts w:ascii="Verdana" w:hAnsi="Verdana"/>
          <w:sz w:val="22"/>
          <w:szCs w:val="22"/>
          <w:lang w:val="en-US"/>
        </w:rPr>
        <w:t xml:space="preserve"> representative for drilling-in the pay horizon</w:t>
      </w:r>
      <w:r w:rsidR="006A4A23">
        <w:rPr>
          <w:rFonts w:ascii="Verdana" w:hAnsi="Verdana"/>
          <w:sz w:val="22"/>
          <w:szCs w:val="22"/>
          <w:lang w:val="en-US"/>
        </w:rPr>
        <w:t xml:space="preserve"> (OPS.03.01.03)</w:t>
      </w:r>
      <w:r w:rsidR="00464A25" w:rsidRPr="00BC1256">
        <w:rPr>
          <w:rFonts w:ascii="Verdana" w:hAnsi="Verdana"/>
          <w:sz w:val="22"/>
          <w:szCs w:val="22"/>
          <w:lang w:val="en-US"/>
        </w:rPr>
        <w:t>.</w:t>
      </w:r>
    </w:p>
    <w:p w:rsidR="008819A2" w:rsidRPr="004C4BF9" w:rsidRDefault="00951C9F" w:rsidP="004C4BF9">
      <w:pPr>
        <w:pStyle w:val="Heading3"/>
        <w:numPr>
          <w:ilvl w:val="1"/>
          <w:numId w:val="31"/>
        </w:numPr>
        <w:tabs>
          <w:tab w:val="clear" w:pos="540"/>
          <w:tab w:val="clear" w:pos="117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4C4BF9">
        <w:rPr>
          <w:rFonts w:ascii="Verdana" w:hAnsi="Verdana"/>
          <w:sz w:val="22"/>
          <w:szCs w:val="22"/>
          <w:lang w:val="en-US"/>
        </w:rPr>
        <w:t xml:space="preserve">Section of </w:t>
      </w:r>
      <w:r w:rsidR="00F57E8E" w:rsidRPr="004C4BF9">
        <w:rPr>
          <w:rFonts w:ascii="Verdana" w:hAnsi="Verdana"/>
          <w:sz w:val="22"/>
          <w:szCs w:val="22"/>
          <w:lang w:val="en-US"/>
        </w:rPr>
        <w:t>6”</w:t>
      </w:r>
      <w:r w:rsidRPr="004C4BF9">
        <w:rPr>
          <w:rFonts w:ascii="Verdana" w:hAnsi="Verdana"/>
          <w:sz w:val="22"/>
          <w:szCs w:val="22"/>
          <w:lang w:val="en-US"/>
        </w:rPr>
        <w:t xml:space="preserve"> diameter</w:t>
      </w:r>
    </w:p>
    <w:p w:rsidR="008819A2" w:rsidRPr="004C4BF9" w:rsidRDefault="000942D5" w:rsidP="004C4BF9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4C4BF9">
        <w:rPr>
          <w:rFonts w:ascii="Verdana" w:hAnsi="Verdana"/>
          <w:sz w:val="22"/>
          <w:szCs w:val="22"/>
          <w:lang w:val="en-US"/>
        </w:rPr>
        <w:t>Before commencement of drilling to have prepared</w:t>
      </w:r>
      <w:r w:rsidR="006A4A23">
        <w:rPr>
          <w:rFonts w:ascii="Verdana" w:hAnsi="Verdana"/>
          <w:sz w:val="22"/>
          <w:szCs w:val="22"/>
          <w:lang w:val="en-US"/>
        </w:rPr>
        <w:t>,</w:t>
      </w:r>
      <w:r w:rsidRPr="004C4BF9">
        <w:rPr>
          <w:rFonts w:ascii="Verdana" w:hAnsi="Verdana"/>
          <w:sz w:val="22"/>
          <w:szCs w:val="22"/>
          <w:lang w:val="en-US"/>
        </w:rPr>
        <w:t xml:space="preserve"> set of tubing and necessary fittings for well completion</w:t>
      </w:r>
      <w:r w:rsidR="001D525E" w:rsidRPr="004C4BF9">
        <w:rPr>
          <w:rFonts w:ascii="Verdana" w:hAnsi="Verdana"/>
          <w:sz w:val="22"/>
          <w:szCs w:val="22"/>
          <w:lang w:val="en-US"/>
        </w:rPr>
        <w:t>.</w:t>
      </w:r>
    </w:p>
    <w:p w:rsidR="008819A2" w:rsidRPr="004C4BF9" w:rsidRDefault="000942D5" w:rsidP="004C4BF9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4C4BF9">
        <w:rPr>
          <w:rFonts w:ascii="Verdana" w:hAnsi="Verdana"/>
          <w:sz w:val="22"/>
          <w:szCs w:val="22"/>
          <w:lang w:val="en-US"/>
        </w:rPr>
        <w:t>While drilling this interval</w:t>
      </w:r>
      <w:r w:rsidR="001D525E" w:rsidRPr="004C4BF9">
        <w:rPr>
          <w:rFonts w:ascii="Verdana" w:hAnsi="Verdana"/>
          <w:sz w:val="22"/>
          <w:szCs w:val="22"/>
          <w:lang w:val="en-US"/>
        </w:rPr>
        <w:t xml:space="preserve">, </w:t>
      </w:r>
      <w:r w:rsidRPr="004C4BF9">
        <w:rPr>
          <w:rFonts w:ascii="Verdana" w:hAnsi="Verdana"/>
          <w:sz w:val="22"/>
          <w:szCs w:val="22"/>
          <w:lang w:val="en-US"/>
        </w:rPr>
        <w:t>loss of circulation is possible</w:t>
      </w:r>
      <w:r w:rsidR="004C1FC8" w:rsidRPr="004C4BF9">
        <w:rPr>
          <w:rFonts w:ascii="Verdana" w:hAnsi="Verdana"/>
          <w:sz w:val="22"/>
          <w:szCs w:val="22"/>
          <w:lang w:val="en-US"/>
        </w:rPr>
        <w:t>.</w:t>
      </w:r>
      <w:r w:rsidR="00524EA0" w:rsidRPr="004C4BF9">
        <w:rPr>
          <w:rFonts w:ascii="Verdana" w:hAnsi="Verdana"/>
          <w:sz w:val="22"/>
          <w:szCs w:val="22"/>
          <w:lang w:val="en-US"/>
        </w:rPr>
        <w:t xml:space="preserve"> </w:t>
      </w:r>
      <w:r w:rsidRPr="004C4BF9">
        <w:rPr>
          <w:rFonts w:ascii="Verdana" w:hAnsi="Verdana"/>
          <w:sz w:val="22"/>
          <w:szCs w:val="22"/>
          <w:lang w:val="en-US"/>
        </w:rPr>
        <w:t xml:space="preserve">Before commencement of works </w:t>
      </w:r>
      <w:r w:rsidR="00474D8E" w:rsidRPr="004C4BF9">
        <w:rPr>
          <w:rFonts w:ascii="Verdana" w:hAnsi="Verdana"/>
          <w:sz w:val="22"/>
          <w:szCs w:val="22"/>
          <w:lang w:val="en-US"/>
        </w:rPr>
        <w:t xml:space="preserve">the stock of loss-circulation additive should be checked </w:t>
      </w:r>
      <w:r w:rsidR="00707A5F" w:rsidRPr="004C4BF9">
        <w:rPr>
          <w:rFonts w:ascii="Verdana" w:hAnsi="Verdana"/>
          <w:sz w:val="22"/>
          <w:szCs w:val="22"/>
          <w:lang w:val="en-US"/>
        </w:rPr>
        <w:t>(</w:t>
      </w:r>
      <w:r w:rsidR="00474D8E" w:rsidRPr="004C4BF9">
        <w:rPr>
          <w:rFonts w:ascii="Verdana" w:hAnsi="Verdana"/>
          <w:sz w:val="22"/>
          <w:szCs w:val="22"/>
          <w:lang w:val="en-US"/>
        </w:rPr>
        <w:t>LCM</w:t>
      </w:r>
      <w:r w:rsidR="00573144" w:rsidRPr="004C4BF9">
        <w:rPr>
          <w:rFonts w:ascii="Verdana" w:hAnsi="Verdana"/>
          <w:sz w:val="22"/>
          <w:szCs w:val="22"/>
          <w:lang w:val="en-US"/>
        </w:rPr>
        <w:t>)</w:t>
      </w:r>
      <w:r w:rsidR="00474D8E" w:rsidRPr="004C4BF9">
        <w:rPr>
          <w:rFonts w:ascii="Verdana" w:hAnsi="Verdana"/>
          <w:sz w:val="22"/>
          <w:szCs w:val="22"/>
          <w:lang w:val="en-US"/>
        </w:rPr>
        <w:t xml:space="preserve"> and</w:t>
      </w:r>
      <w:r w:rsidR="00573144" w:rsidRPr="004C4BF9">
        <w:rPr>
          <w:rFonts w:ascii="Verdana" w:hAnsi="Verdana"/>
          <w:sz w:val="22"/>
          <w:szCs w:val="22"/>
          <w:lang w:val="en-US"/>
        </w:rPr>
        <w:t xml:space="preserve"> </w:t>
      </w:r>
      <w:r w:rsidR="00474D8E" w:rsidRPr="004C4BF9">
        <w:rPr>
          <w:rFonts w:ascii="Verdana" w:hAnsi="Verdana"/>
          <w:sz w:val="22"/>
          <w:szCs w:val="22"/>
          <w:lang w:val="en-US"/>
        </w:rPr>
        <w:t>it parameters, as well as stock of service water</w:t>
      </w:r>
      <w:r w:rsidR="00573144" w:rsidRPr="004C4BF9">
        <w:rPr>
          <w:rFonts w:ascii="Verdana" w:hAnsi="Verdana"/>
          <w:sz w:val="22"/>
          <w:szCs w:val="22"/>
          <w:lang w:val="en-US"/>
        </w:rPr>
        <w:t xml:space="preserve">. </w:t>
      </w:r>
    </w:p>
    <w:p w:rsidR="008819A2" w:rsidRPr="004C4BF9" w:rsidRDefault="00474D8E" w:rsidP="004C4BF9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4C4BF9">
        <w:rPr>
          <w:rFonts w:ascii="Verdana" w:hAnsi="Verdana"/>
          <w:sz w:val="22"/>
          <w:szCs w:val="22"/>
          <w:lang w:val="en-US"/>
        </w:rPr>
        <w:t xml:space="preserve">Drill out shoe of </w:t>
      </w:r>
      <w:r w:rsidR="00B972DA" w:rsidRPr="004C4BF9">
        <w:rPr>
          <w:rFonts w:ascii="Verdana" w:hAnsi="Verdana"/>
          <w:sz w:val="22"/>
          <w:szCs w:val="22"/>
          <w:lang w:val="en-US"/>
        </w:rPr>
        <w:t xml:space="preserve">7” </w:t>
      </w:r>
      <w:r w:rsidRPr="004C4BF9">
        <w:rPr>
          <w:rFonts w:ascii="Verdana" w:hAnsi="Verdana"/>
          <w:sz w:val="22"/>
          <w:szCs w:val="22"/>
          <w:lang w:val="en-US"/>
        </w:rPr>
        <w:t>drill string on the mud</w:t>
      </w:r>
      <w:r w:rsidR="00B972DA" w:rsidRPr="004C4BF9">
        <w:rPr>
          <w:rFonts w:ascii="Verdana" w:hAnsi="Verdana"/>
          <w:sz w:val="22"/>
          <w:szCs w:val="22"/>
          <w:lang w:val="en-US"/>
        </w:rPr>
        <w:t xml:space="preserve">, </w:t>
      </w:r>
      <w:r w:rsidRPr="004C4BF9">
        <w:rPr>
          <w:rFonts w:ascii="Verdana" w:hAnsi="Verdana"/>
          <w:sz w:val="22"/>
          <w:szCs w:val="22"/>
          <w:lang w:val="en-US"/>
        </w:rPr>
        <w:t>prepared for drilling-in to pay horizon and pressure test the cement bridge</w:t>
      </w:r>
      <w:r w:rsidR="009F548D" w:rsidRPr="004C4BF9">
        <w:rPr>
          <w:rFonts w:ascii="Verdana" w:hAnsi="Verdana"/>
          <w:sz w:val="22"/>
          <w:szCs w:val="22"/>
          <w:lang w:val="en-US"/>
        </w:rPr>
        <w:t xml:space="preserve">. </w:t>
      </w:r>
      <w:r w:rsidRPr="004C4BF9">
        <w:rPr>
          <w:rFonts w:ascii="Verdana" w:hAnsi="Verdana"/>
          <w:sz w:val="22"/>
          <w:szCs w:val="22"/>
          <w:lang w:val="en-US"/>
        </w:rPr>
        <w:t>Make the respective Act</w:t>
      </w:r>
      <w:r w:rsidR="006A4A23">
        <w:rPr>
          <w:rFonts w:ascii="Verdana" w:hAnsi="Verdana"/>
          <w:sz w:val="22"/>
          <w:szCs w:val="22"/>
          <w:lang w:val="en-US"/>
        </w:rPr>
        <w:t xml:space="preserve"> (OPS.03.01.17)</w:t>
      </w:r>
      <w:r w:rsidR="009F548D" w:rsidRPr="004C4BF9">
        <w:rPr>
          <w:rFonts w:ascii="Verdana" w:hAnsi="Verdana"/>
          <w:sz w:val="22"/>
          <w:szCs w:val="22"/>
          <w:lang w:val="en-US"/>
        </w:rPr>
        <w:t>.</w:t>
      </w:r>
    </w:p>
    <w:p w:rsidR="008819A2" w:rsidRPr="004C4BF9" w:rsidRDefault="00474D8E" w:rsidP="004C4BF9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4C4BF9">
        <w:rPr>
          <w:rFonts w:ascii="Verdana" w:hAnsi="Verdana"/>
          <w:sz w:val="22"/>
          <w:szCs w:val="22"/>
          <w:lang w:val="en-US"/>
        </w:rPr>
        <w:t>When entering and drilling the pay horizon the requirements of work plan for drilling-in of pay horizon and drilling technology should be strictly observed</w:t>
      </w:r>
      <w:r w:rsidR="00DF21DF" w:rsidRPr="004C4BF9">
        <w:rPr>
          <w:rFonts w:ascii="Verdana" w:hAnsi="Verdana"/>
          <w:sz w:val="22"/>
          <w:szCs w:val="22"/>
          <w:lang w:val="en-US"/>
        </w:rPr>
        <w:t>.</w:t>
      </w:r>
      <w:r w:rsidR="005B376D" w:rsidRPr="004C4BF9">
        <w:rPr>
          <w:rFonts w:ascii="Verdana" w:hAnsi="Verdana"/>
          <w:sz w:val="22"/>
          <w:szCs w:val="22"/>
          <w:lang w:val="en-US"/>
        </w:rPr>
        <w:t xml:space="preserve"> </w:t>
      </w:r>
      <w:r w:rsidRPr="00D0150F">
        <w:rPr>
          <w:rFonts w:ascii="Verdana" w:hAnsi="Verdana"/>
          <w:sz w:val="22"/>
          <w:szCs w:val="22"/>
          <w:lang w:val="en-US"/>
        </w:rPr>
        <w:t>Special attention</w:t>
      </w:r>
      <w:r w:rsidRPr="004C4BF9">
        <w:rPr>
          <w:rFonts w:ascii="Verdana" w:hAnsi="Verdana"/>
          <w:sz w:val="22"/>
          <w:szCs w:val="22"/>
          <w:lang w:val="en-US"/>
        </w:rPr>
        <w:t xml:space="preserve"> should be paid to the requirements of </w:t>
      </w:r>
      <w:r w:rsidR="009B4FE7" w:rsidRPr="004C4BF9">
        <w:rPr>
          <w:rFonts w:ascii="Verdana" w:hAnsi="Verdana"/>
          <w:sz w:val="22"/>
          <w:szCs w:val="22"/>
          <w:lang w:val="en-US"/>
        </w:rPr>
        <w:t>blowout safety</w:t>
      </w:r>
      <w:r w:rsidR="005B376D" w:rsidRPr="004C4BF9">
        <w:rPr>
          <w:rFonts w:ascii="Verdana" w:hAnsi="Verdana"/>
          <w:sz w:val="22"/>
          <w:szCs w:val="22"/>
          <w:lang w:val="en-US"/>
        </w:rPr>
        <w:t>.</w:t>
      </w:r>
    </w:p>
    <w:p w:rsidR="008819A2" w:rsidRPr="004C4BF9" w:rsidRDefault="009B4FE7" w:rsidP="004C4BF9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4C4BF9">
        <w:rPr>
          <w:rFonts w:ascii="Verdana" w:hAnsi="Verdana"/>
          <w:sz w:val="22"/>
          <w:szCs w:val="22"/>
          <w:lang w:val="en-US"/>
        </w:rPr>
        <w:t>In case of unmonitored loss of circulation or depletion of drilling mud and water reserve, drilling</w:t>
      </w:r>
      <w:r w:rsidR="00D367C3" w:rsidRPr="004C4BF9">
        <w:rPr>
          <w:rFonts w:ascii="Verdana" w:hAnsi="Verdana"/>
          <w:sz w:val="22"/>
          <w:szCs w:val="22"/>
          <w:lang w:val="en-US"/>
        </w:rPr>
        <w:t xml:space="preserve"> operations should be suspended and the plan of further actions</w:t>
      </w:r>
      <w:r w:rsidR="00D0150F" w:rsidRPr="004C4BF9">
        <w:rPr>
          <w:rFonts w:ascii="Verdana" w:hAnsi="Verdana"/>
          <w:sz w:val="22"/>
          <w:szCs w:val="22"/>
          <w:lang w:val="en-US"/>
        </w:rPr>
        <w:t xml:space="preserve"> revised</w:t>
      </w:r>
      <w:r w:rsidR="00A00227" w:rsidRPr="004C4BF9">
        <w:rPr>
          <w:rFonts w:ascii="Verdana" w:hAnsi="Verdana"/>
          <w:sz w:val="22"/>
          <w:szCs w:val="22"/>
          <w:lang w:val="en-US"/>
        </w:rPr>
        <w:t>.</w:t>
      </w:r>
    </w:p>
    <w:p w:rsidR="008819A2" w:rsidRPr="004C4BF9" w:rsidRDefault="00D367C3" w:rsidP="004C4BF9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4C4BF9">
        <w:rPr>
          <w:rFonts w:ascii="Verdana" w:hAnsi="Verdana"/>
          <w:sz w:val="22"/>
          <w:szCs w:val="22"/>
          <w:lang w:val="en-US"/>
        </w:rPr>
        <w:t>Mud logging crew should provide for round the clock supervision over drilling operations</w:t>
      </w:r>
      <w:r w:rsidR="001B1676" w:rsidRPr="004C4BF9">
        <w:rPr>
          <w:rFonts w:ascii="Verdana" w:hAnsi="Verdana"/>
          <w:sz w:val="22"/>
          <w:szCs w:val="22"/>
          <w:lang w:val="en-US"/>
        </w:rPr>
        <w:t xml:space="preserve">, </w:t>
      </w:r>
      <w:r w:rsidRPr="004C4BF9">
        <w:rPr>
          <w:rFonts w:ascii="Verdana" w:hAnsi="Verdana"/>
          <w:sz w:val="22"/>
          <w:szCs w:val="22"/>
          <w:lang w:val="en-US"/>
        </w:rPr>
        <w:t xml:space="preserve">including determination of volume </w:t>
      </w:r>
      <w:r w:rsidR="001B1676" w:rsidRPr="004C4BF9">
        <w:rPr>
          <w:rFonts w:ascii="Verdana" w:hAnsi="Verdana"/>
          <w:sz w:val="22"/>
          <w:szCs w:val="22"/>
          <w:lang w:val="en-US"/>
        </w:rPr>
        <w:t>(</w:t>
      </w:r>
      <w:r w:rsidRPr="004C4BF9">
        <w:rPr>
          <w:rFonts w:ascii="Verdana" w:hAnsi="Verdana"/>
          <w:sz w:val="22"/>
          <w:szCs w:val="22"/>
          <w:lang w:val="en-US"/>
        </w:rPr>
        <w:t>total</w:t>
      </w:r>
      <w:r w:rsidR="001B1676" w:rsidRPr="004C4BF9">
        <w:rPr>
          <w:rFonts w:ascii="Verdana" w:hAnsi="Verdana"/>
          <w:sz w:val="22"/>
          <w:szCs w:val="22"/>
          <w:lang w:val="en-US"/>
        </w:rPr>
        <w:t xml:space="preserve">) </w:t>
      </w:r>
      <w:r w:rsidRPr="004C4BF9">
        <w:rPr>
          <w:rFonts w:ascii="Verdana" w:hAnsi="Verdana"/>
          <w:sz w:val="22"/>
          <w:szCs w:val="22"/>
          <w:lang w:val="en-US"/>
        </w:rPr>
        <w:t>of gas</w:t>
      </w:r>
      <w:r w:rsidR="001B1676" w:rsidRPr="004C4BF9">
        <w:rPr>
          <w:rFonts w:ascii="Verdana" w:hAnsi="Verdana"/>
          <w:sz w:val="22"/>
          <w:szCs w:val="22"/>
          <w:lang w:val="en-US"/>
        </w:rPr>
        <w:t>,</w:t>
      </w:r>
      <w:r w:rsidR="00C5159F" w:rsidRPr="004C4BF9">
        <w:rPr>
          <w:rFonts w:ascii="Verdana" w:hAnsi="Verdana"/>
          <w:sz w:val="22"/>
          <w:szCs w:val="22"/>
          <w:lang w:val="en-US"/>
        </w:rPr>
        <w:t xml:space="preserve"> </w:t>
      </w:r>
      <w:r w:rsidR="001B1676" w:rsidRPr="004C4BF9">
        <w:rPr>
          <w:rFonts w:ascii="Verdana" w:hAnsi="Verdana"/>
          <w:sz w:val="22"/>
          <w:szCs w:val="22"/>
          <w:lang w:val="en-US"/>
        </w:rPr>
        <w:t>H2</w:t>
      </w:r>
      <w:r w:rsidR="00FB5354" w:rsidRPr="004C4BF9">
        <w:rPr>
          <w:rFonts w:ascii="Verdana" w:hAnsi="Verdana"/>
          <w:sz w:val="22"/>
          <w:szCs w:val="22"/>
          <w:lang w:val="en-US"/>
        </w:rPr>
        <w:t>S</w:t>
      </w:r>
      <w:r w:rsidRPr="004C4BF9">
        <w:rPr>
          <w:rFonts w:ascii="Verdana" w:hAnsi="Verdana"/>
          <w:sz w:val="22"/>
          <w:szCs w:val="22"/>
          <w:lang w:val="en-US"/>
        </w:rPr>
        <w:t xml:space="preserve"> </w:t>
      </w:r>
      <w:r w:rsidRPr="004C4BF9">
        <w:rPr>
          <w:rFonts w:ascii="Verdana" w:hAnsi="Verdana"/>
          <w:sz w:val="22"/>
          <w:szCs w:val="22"/>
          <w:lang w:val="en-US"/>
        </w:rPr>
        <w:lastRenderedPageBreak/>
        <w:t>content</w:t>
      </w:r>
      <w:r w:rsidR="00FB5354" w:rsidRPr="004C4BF9">
        <w:rPr>
          <w:rFonts w:ascii="Verdana" w:hAnsi="Verdana"/>
          <w:sz w:val="22"/>
          <w:szCs w:val="22"/>
          <w:lang w:val="en-US"/>
        </w:rPr>
        <w:t xml:space="preserve">, </w:t>
      </w:r>
      <w:r w:rsidR="00D43C0E" w:rsidRPr="004C4BF9">
        <w:rPr>
          <w:rFonts w:ascii="Verdana" w:hAnsi="Verdana"/>
          <w:sz w:val="22"/>
          <w:szCs w:val="22"/>
          <w:lang w:val="en-US"/>
        </w:rPr>
        <w:t>elution analysis</w:t>
      </w:r>
      <w:r w:rsidR="00FB5354" w:rsidRPr="004C4BF9">
        <w:rPr>
          <w:rFonts w:ascii="Verdana" w:hAnsi="Verdana"/>
          <w:sz w:val="22"/>
          <w:szCs w:val="22"/>
          <w:lang w:val="en-US"/>
        </w:rPr>
        <w:t xml:space="preserve">, </w:t>
      </w:r>
      <w:r w:rsidR="00D43C0E" w:rsidRPr="004C4BF9">
        <w:rPr>
          <w:rFonts w:ascii="Verdana" w:hAnsi="Verdana"/>
          <w:sz w:val="22"/>
          <w:szCs w:val="22"/>
          <w:lang w:val="en-US"/>
        </w:rPr>
        <w:t>li</w:t>
      </w:r>
      <w:r w:rsidR="00DC3C5A" w:rsidRPr="004C4BF9">
        <w:rPr>
          <w:rFonts w:ascii="Verdana" w:hAnsi="Verdana"/>
          <w:sz w:val="22"/>
          <w:szCs w:val="22"/>
          <w:lang w:val="en-US"/>
        </w:rPr>
        <w:t xml:space="preserve">thologic </w:t>
      </w:r>
      <w:r w:rsidR="00D43C0E" w:rsidRPr="004C4BF9">
        <w:rPr>
          <w:rFonts w:ascii="Verdana" w:hAnsi="Verdana"/>
          <w:sz w:val="22"/>
          <w:szCs w:val="22"/>
          <w:lang w:val="en-US"/>
        </w:rPr>
        <w:t>description of cuttings</w:t>
      </w:r>
      <w:r w:rsidR="00C5159F" w:rsidRPr="004C4BF9">
        <w:rPr>
          <w:rFonts w:ascii="Verdana" w:hAnsi="Verdana"/>
          <w:sz w:val="22"/>
          <w:szCs w:val="22"/>
          <w:lang w:val="en-US"/>
        </w:rPr>
        <w:t xml:space="preserve">, </w:t>
      </w:r>
      <w:r w:rsidR="00D43C0E" w:rsidRPr="004C4BF9">
        <w:rPr>
          <w:rFonts w:ascii="Verdana" w:hAnsi="Verdana"/>
          <w:sz w:val="22"/>
          <w:szCs w:val="22"/>
          <w:lang w:val="en-US"/>
        </w:rPr>
        <w:t>well progress and monitoring the level of drilling mud</w:t>
      </w:r>
      <w:r w:rsidR="00C5159F" w:rsidRPr="004C4BF9">
        <w:rPr>
          <w:rFonts w:ascii="Verdana" w:hAnsi="Verdana"/>
          <w:sz w:val="22"/>
          <w:szCs w:val="22"/>
          <w:lang w:val="en-US"/>
        </w:rPr>
        <w:t>.</w:t>
      </w:r>
      <w:r w:rsidR="00B44BC7" w:rsidRPr="004C4BF9">
        <w:rPr>
          <w:rFonts w:ascii="Verdana" w:hAnsi="Verdana"/>
          <w:sz w:val="22"/>
          <w:szCs w:val="22"/>
          <w:lang w:val="en-US"/>
        </w:rPr>
        <w:t xml:space="preserve"> </w:t>
      </w:r>
    </w:p>
    <w:p w:rsidR="008819A2" w:rsidRPr="004C4BF9" w:rsidRDefault="00D43C0E" w:rsidP="004C4BF9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4C4BF9">
        <w:rPr>
          <w:rFonts w:ascii="Verdana" w:hAnsi="Verdana"/>
          <w:sz w:val="22"/>
          <w:szCs w:val="22"/>
          <w:lang w:val="en-US"/>
        </w:rPr>
        <w:t xml:space="preserve">Drill </w:t>
      </w:r>
      <w:r w:rsidR="00C5159F" w:rsidRPr="004C4BF9">
        <w:rPr>
          <w:rFonts w:ascii="Verdana" w:hAnsi="Verdana"/>
          <w:sz w:val="22"/>
          <w:szCs w:val="22"/>
          <w:lang w:val="en-US"/>
        </w:rPr>
        <w:t xml:space="preserve">6” </w:t>
      </w:r>
      <w:r w:rsidRPr="004C4BF9">
        <w:rPr>
          <w:rFonts w:ascii="Verdana" w:hAnsi="Verdana"/>
          <w:sz w:val="22"/>
          <w:szCs w:val="22"/>
          <w:lang w:val="en-US"/>
        </w:rPr>
        <w:t>hole up to target depth</w:t>
      </w:r>
      <w:r w:rsidR="00C5159F" w:rsidRPr="004C4BF9">
        <w:rPr>
          <w:rFonts w:ascii="Verdana" w:hAnsi="Verdana"/>
          <w:sz w:val="22"/>
          <w:szCs w:val="22"/>
          <w:lang w:val="en-US"/>
        </w:rPr>
        <w:t>.</w:t>
      </w:r>
    </w:p>
    <w:p w:rsidR="008819A2" w:rsidRPr="004C4BF9" w:rsidRDefault="00D43C0E" w:rsidP="004C4BF9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4C4BF9">
        <w:rPr>
          <w:rFonts w:ascii="Verdana" w:hAnsi="Verdana"/>
          <w:sz w:val="22"/>
          <w:szCs w:val="22"/>
          <w:lang w:val="en-US"/>
        </w:rPr>
        <w:t>Conduct logging in accordance with program approved and prepare the hole for run of well completion assembly</w:t>
      </w:r>
      <w:r w:rsidR="00246D74" w:rsidRPr="004C4BF9">
        <w:rPr>
          <w:rFonts w:ascii="Verdana" w:hAnsi="Verdana"/>
          <w:sz w:val="22"/>
          <w:szCs w:val="22"/>
          <w:lang w:val="en-US"/>
        </w:rPr>
        <w:t>.</w:t>
      </w:r>
    </w:p>
    <w:p w:rsidR="00B44BC7" w:rsidRPr="004C4BF9" w:rsidRDefault="00D43C0E" w:rsidP="004C4BF9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4C4BF9">
        <w:rPr>
          <w:rFonts w:ascii="Verdana" w:hAnsi="Verdana"/>
          <w:sz w:val="22"/>
          <w:szCs w:val="22"/>
          <w:lang w:val="en-US"/>
        </w:rPr>
        <w:t>With participation of well completion service company</w:t>
      </w:r>
      <w:r w:rsidR="00246D74" w:rsidRPr="004C4BF9">
        <w:rPr>
          <w:rFonts w:ascii="Verdana" w:hAnsi="Verdana"/>
          <w:sz w:val="22"/>
          <w:szCs w:val="22"/>
          <w:lang w:val="en-US"/>
        </w:rPr>
        <w:t xml:space="preserve">, </w:t>
      </w:r>
      <w:r w:rsidRPr="004C4BF9">
        <w:rPr>
          <w:rFonts w:ascii="Verdana" w:hAnsi="Verdana"/>
          <w:sz w:val="22"/>
          <w:szCs w:val="22"/>
          <w:lang w:val="en-US"/>
        </w:rPr>
        <w:t>and in accordance with the program</w:t>
      </w:r>
      <w:r w:rsidR="00812D02" w:rsidRPr="004C4BF9">
        <w:rPr>
          <w:rFonts w:ascii="Verdana" w:hAnsi="Verdana"/>
          <w:sz w:val="22"/>
          <w:szCs w:val="22"/>
          <w:lang w:val="en-US"/>
        </w:rPr>
        <w:t>,</w:t>
      </w:r>
      <w:r w:rsidR="004101A7" w:rsidRPr="004C4BF9">
        <w:rPr>
          <w:rFonts w:ascii="Verdana" w:hAnsi="Verdana"/>
          <w:sz w:val="22"/>
          <w:szCs w:val="22"/>
          <w:lang w:val="en-US"/>
        </w:rPr>
        <w:t xml:space="preserve"> </w:t>
      </w:r>
      <w:r w:rsidRPr="004C4BF9">
        <w:rPr>
          <w:rFonts w:ascii="Verdana" w:hAnsi="Verdana"/>
          <w:sz w:val="22"/>
          <w:szCs w:val="22"/>
          <w:lang w:val="en-US"/>
        </w:rPr>
        <w:t>conduct the following</w:t>
      </w:r>
      <w:r w:rsidR="004101A7" w:rsidRPr="004C4BF9">
        <w:rPr>
          <w:rFonts w:ascii="Verdana" w:hAnsi="Verdana"/>
          <w:sz w:val="22"/>
          <w:szCs w:val="22"/>
          <w:lang w:val="en-US"/>
        </w:rPr>
        <w:t>:</w:t>
      </w:r>
    </w:p>
    <w:p w:rsidR="008C0A81" w:rsidRDefault="00055DF2" w:rsidP="004C4BF9">
      <w:pPr>
        <w:numPr>
          <w:ilvl w:val="0"/>
          <w:numId w:val="30"/>
        </w:numPr>
        <w:tabs>
          <w:tab w:val="clear" w:pos="540"/>
          <w:tab w:val="clear" w:pos="72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Assemble well equipment package for completion and run to the depth according to the program.</w:t>
      </w:r>
    </w:p>
    <w:p w:rsidR="00D0150F" w:rsidRPr="005E6DD0" w:rsidRDefault="00D0150F" w:rsidP="004C4BF9">
      <w:pPr>
        <w:numPr>
          <w:ilvl w:val="0"/>
          <w:numId w:val="30"/>
        </w:numPr>
        <w:tabs>
          <w:tab w:val="clear" w:pos="540"/>
          <w:tab w:val="clear" w:pos="72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>
        <w:rPr>
          <w:rFonts w:ascii="Verdana" w:hAnsi="Verdana"/>
          <w:b w:val="0"/>
          <w:sz w:val="22"/>
          <w:szCs w:val="22"/>
          <w:lang w:val="en-US"/>
        </w:rPr>
        <w:t>Execute the register of tubing (length and type), and also bottom hole assembly and depth of installation of it</w:t>
      </w:r>
      <w:r w:rsidR="00B108D6">
        <w:rPr>
          <w:rFonts w:ascii="Verdana" w:hAnsi="Verdana"/>
          <w:b w:val="0"/>
          <w:sz w:val="22"/>
          <w:szCs w:val="22"/>
          <w:lang w:val="en-US"/>
        </w:rPr>
        <w:t xml:space="preserve"> (OPS.03.01.25)</w:t>
      </w:r>
      <w:r>
        <w:rPr>
          <w:rFonts w:ascii="Verdana" w:hAnsi="Verdana"/>
          <w:b w:val="0"/>
          <w:sz w:val="22"/>
          <w:szCs w:val="22"/>
          <w:lang w:val="en-US"/>
        </w:rPr>
        <w:t>.</w:t>
      </w:r>
    </w:p>
    <w:p w:rsidR="00A65A2A" w:rsidRPr="005E6DD0" w:rsidRDefault="00A65A2A" w:rsidP="004C4BF9">
      <w:pPr>
        <w:numPr>
          <w:ilvl w:val="0"/>
          <w:numId w:val="30"/>
        </w:numPr>
        <w:tabs>
          <w:tab w:val="clear" w:pos="540"/>
          <w:tab w:val="clear" w:pos="720"/>
          <w:tab w:val="num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Dismantle BOP and assemble production tree</w:t>
      </w:r>
      <w:r w:rsidR="00B42906" w:rsidRPr="005E6DD0">
        <w:rPr>
          <w:rFonts w:ascii="Verdana" w:hAnsi="Verdana"/>
          <w:b w:val="0"/>
          <w:sz w:val="22"/>
          <w:szCs w:val="22"/>
          <w:lang w:val="en-US"/>
        </w:rPr>
        <w:t>.</w:t>
      </w:r>
      <w:r w:rsidR="008C0A81" w:rsidRPr="005E6DD0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Proof test of production tree with participation of </w:t>
      </w:r>
      <w:r w:rsidR="0032386A">
        <w:rPr>
          <w:rFonts w:ascii="Verdana" w:hAnsi="Verdana"/>
          <w:b w:val="0"/>
          <w:sz w:val="22"/>
          <w:szCs w:val="22"/>
          <w:lang w:val="en-US"/>
        </w:rPr>
        <w:t>___________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 representative and </w:t>
      </w:r>
      <w:r w:rsidR="00D0150F">
        <w:rPr>
          <w:rFonts w:ascii="Verdana" w:hAnsi="Verdana"/>
          <w:b w:val="0"/>
          <w:sz w:val="22"/>
          <w:szCs w:val="22"/>
          <w:lang w:val="en-US"/>
        </w:rPr>
        <w:t>d</w:t>
      </w:r>
      <w:r w:rsidRPr="005E6DD0">
        <w:rPr>
          <w:rFonts w:ascii="Verdana" w:hAnsi="Verdana"/>
          <w:b w:val="0"/>
          <w:sz w:val="22"/>
          <w:szCs w:val="22"/>
          <w:lang w:val="en-US"/>
        </w:rPr>
        <w:t>raw the respective Act</w:t>
      </w:r>
      <w:r w:rsidR="00B108D6">
        <w:rPr>
          <w:rFonts w:ascii="Verdana" w:hAnsi="Verdana"/>
          <w:b w:val="0"/>
          <w:sz w:val="22"/>
          <w:szCs w:val="22"/>
          <w:lang w:val="en-US"/>
        </w:rPr>
        <w:t xml:space="preserve"> (OPS.03.01.17)</w:t>
      </w:r>
      <w:r w:rsidR="00BA2FB4" w:rsidRPr="005E6DD0">
        <w:rPr>
          <w:rFonts w:ascii="Verdana" w:hAnsi="Verdana"/>
          <w:b w:val="0"/>
          <w:sz w:val="22"/>
          <w:szCs w:val="22"/>
          <w:lang w:val="en-US"/>
        </w:rPr>
        <w:t xml:space="preserve">. 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Obtain permission from </w:t>
      </w:r>
      <w:r w:rsidR="0032386A">
        <w:rPr>
          <w:rFonts w:ascii="Verdana" w:hAnsi="Verdana"/>
          <w:b w:val="0"/>
          <w:sz w:val="22"/>
          <w:szCs w:val="22"/>
          <w:lang w:val="en-US"/>
        </w:rPr>
        <w:t>_______</w:t>
      </w: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 representative for well development</w:t>
      </w:r>
      <w:r w:rsidR="00B108D6">
        <w:rPr>
          <w:rFonts w:ascii="Verdana" w:hAnsi="Verdana"/>
          <w:b w:val="0"/>
          <w:sz w:val="22"/>
          <w:szCs w:val="22"/>
          <w:lang w:val="en-US"/>
        </w:rPr>
        <w:t xml:space="preserve"> (OPS.03.01.03)</w:t>
      </w:r>
      <w:r w:rsidR="00BA2FB4" w:rsidRPr="005E6DD0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7B6B49" w:rsidRPr="005E6DD0" w:rsidRDefault="007B6B49" w:rsidP="007B6B49">
      <w:pPr>
        <w:ind w:left="360"/>
        <w:rPr>
          <w:rFonts w:ascii="Verdana" w:hAnsi="Verdana"/>
          <w:b w:val="0"/>
          <w:sz w:val="22"/>
          <w:szCs w:val="22"/>
          <w:lang w:val="en-US"/>
        </w:rPr>
      </w:pPr>
    </w:p>
    <w:p w:rsidR="00613730" w:rsidRPr="004C4BF9" w:rsidRDefault="00A65A2A" w:rsidP="004C4BF9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4C4BF9">
        <w:rPr>
          <w:rFonts w:ascii="Verdana" w:hAnsi="Verdana"/>
          <w:sz w:val="22"/>
          <w:szCs w:val="22"/>
          <w:lang w:val="en-US"/>
        </w:rPr>
        <w:t>Rig down the rig and conduct works on re</w:t>
      </w:r>
      <w:r w:rsidR="007B6B49" w:rsidRPr="004C4BF9">
        <w:rPr>
          <w:rFonts w:ascii="Verdana" w:hAnsi="Verdana"/>
          <w:sz w:val="22"/>
          <w:szCs w:val="22"/>
          <w:lang w:val="en-US"/>
        </w:rPr>
        <w:t>-</w:t>
      </w:r>
      <w:r w:rsidRPr="004C4BF9">
        <w:rPr>
          <w:rFonts w:ascii="Verdana" w:hAnsi="Verdana"/>
          <w:sz w:val="22"/>
          <w:szCs w:val="22"/>
          <w:lang w:val="en-US"/>
        </w:rPr>
        <w:t>cultivation of land, allocated for well construction</w:t>
      </w:r>
      <w:r w:rsidR="005B0319" w:rsidRPr="004C4BF9">
        <w:rPr>
          <w:rFonts w:ascii="Verdana" w:hAnsi="Verdana"/>
          <w:sz w:val="22"/>
          <w:szCs w:val="22"/>
          <w:lang w:val="en-US"/>
        </w:rPr>
        <w:t>.</w:t>
      </w:r>
    </w:p>
    <w:p w:rsidR="00613730" w:rsidRPr="004C4BF9" w:rsidRDefault="00D0150F" w:rsidP="004C4BF9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4C4BF9">
        <w:rPr>
          <w:rFonts w:ascii="Verdana" w:hAnsi="Verdana"/>
          <w:sz w:val="22"/>
          <w:szCs w:val="22"/>
          <w:lang w:val="en-US"/>
        </w:rPr>
        <w:t>Develop the well in sequence, envisaged by the completion works program.</w:t>
      </w:r>
    </w:p>
    <w:p w:rsidR="00613730" w:rsidRPr="004C4BF9" w:rsidRDefault="00A65A2A" w:rsidP="004C4BF9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4C4BF9">
        <w:rPr>
          <w:rFonts w:ascii="Verdana" w:hAnsi="Verdana"/>
          <w:sz w:val="22"/>
          <w:szCs w:val="22"/>
          <w:lang w:val="en-US"/>
        </w:rPr>
        <w:t xml:space="preserve">The commission, appointed by Company resolution jointly with representatives of </w:t>
      </w:r>
      <w:r w:rsidR="0032386A">
        <w:rPr>
          <w:rFonts w:ascii="Verdana" w:hAnsi="Verdana"/>
          <w:sz w:val="22"/>
          <w:szCs w:val="22"/>
          <w:lang w:val="en-US"/>
        </w:rPr>
        <w:t>______________</w:t>
      </w:r>
      <w:r w:rsidRPr="004C4BF9">
        <w:rPr>
          <w:rFonts w:ascii="Verdana" w:hAnsi="Verdana"/>
          <w:sz w:val="22"/>
          <w:szCs w:val="22"/>
          <w:lang w:val="en-US"/>
        </w:rPr>
        <w:t xml:space="preserve"> shall check </w:t>
      </w:r>
      <w:r w:rsidR="004F27D3" w:rsidRPr="004C4BF9">
        <w:rPr>
          <w:rFonts w:ascii="Verdana" w:hAnsi="Verdana"/>
          <w:sz w:val="22"/>
          <w:szCs w:val="22"/>
          <w:lang w:val="en-US"/>
        </w:rPr>
        <w:t>the site readiness</w:t>
      </w:r>
      <w:r w:rsidR="00B108D6">
        <w:rPr>
          <w:rFonts w:ascii="Verdana" w:hAnsi="Verdana"/>
          <w:sz w:val="22"/>
          <w:szCs w:val="22"/>
          <w:lang w:val="en-US"/>
        </w:rPr>
        <w:t xml:space="preserve"> (OPS.03.01.18)</w:t>
      </w:r>
      <w:r w:rsidR="00A242AD" w:rsidRPr="004C4BF9">
        <w:rPr>
          <w:rFonts w:ascii="Verdana" w:hAnsi="Verdana"/>
          <w:sz w:val="22"/>
          <w:szCs w:val="22"/>
          <w:lang w:val="en-US"/>
        </w:rPr>
        <w:t xml:space="preserve">. Transfer of well and technical documentation should be fixed by </w:t>
      </w:r>
      <w:r w:rsidR="004F27D3" w:rsidRPr="004C4BF9">
        <w:rPr>
          <w:rFonts w:ascii="Verdana" w:hAnsi="Verdana"/>
          <w:sz w:val="22"/>
          <w:szCs w:val="22"/>
          <w:lang w:val="en-US"/>
        </w:rPr>
        <w:t xml:space="preserve">the Act of </w:t>
      </w:r>
      <w:r w:rsidR="00A242AD" w:rsidRPr="004C4BF9">
        <w:rPr>
          <w:rFonts w:ascii="Verdana" w:hAnsi="Verdana"/>
          <w:sz w:val="22"/>
          <w:szCs w:val="22"/>
          <w:lang w:val="en-US"/>
        </w:rPr>
        <w:t>established form</w:t>
      </w:r>
      <w:r w:rsidR="00073F44" w:rsidRPr="004C4BF9">
        <w:rPr>
          <w:rFonts w:ascii="Verdana" w:hAnsi="Verdana"/>
          <w:sz w:val="22"/>
          <w:szCs w:val="22"/>
          <w:lang w:val="en-US"/>
        </w:rPr>
        <w:t>.</w:t>
      </w:r>
      <w:r w:rsidR="009D7A07" w:rsidRPr="004C4BF9">
        <w:rPr>
          <w:rFonts w:ascii="Verdana" w:hAnsi="Verdana"/>
          <w:sz w:val="22"/>
          <w:szCs w:val="22"/>
          <w:lang w:val="en-US"/>
        </w:rPr>
        <w:t xml:space="preserve"> </w:t>
      </w:r>
      <w:r w:rsidR="004F27D3" w:rsidRPr="004C4BF9">
        <w:rPr>
          <w:rFonts w:ascii="Verdana" w:hAnsi="Verdana"/>
          <w:sz w:val="22"/>
          <w:szCs w:val="22"/>
          <w:lang w:val="en-US"/>
        </w:rPr>
        <w:t xml:space="preserve">After the </w:t>
      </w:r>
      <w:r w:rsidR="00A242AD" w:rsidRPr="004C4BF9">
        <w:rPr>
          <w:rFonts w:ascii="Verdana" w:hAnsi="Verdana"/>
          <w:sz w:val="22"/>
          <w:szCs w:val="22"/>
          <w:lang w:val="en-US"/>
        </w:rPr>
        <w:t xml:space="preserve">Act is signed and </w:t>
      </w:r>
      <w:r w:rsidR="004F27D3" w:rsidRPr="004C4BF9">
        <w:rPr>
          <w:rFonts w:ascii="Verdana" w:hAnsi="Verdana"/>
          <w:sz w:val="22"/>
          <w:szCs w:val="22"/>
          <w:lang w:val="en-US"/>
        </w:rPr>
        <w:t>respective permission obtained</w:t>
      </w:r>
      <w:r w:rsidR="003067E3">
        <w:rPr>
          <w:rFonts w:ascii="Verdana" w:hAnsi="Verdana"/>
          <w:sz w:val="22"/>
          <w:szCs w:val="22"/>
          <w:lang w:val="en-US"/>
        </w:rPr>
        <w:t xml:space="preserve"> (OPS.03.01.03)</w:t>
      </w:r>
      <w:r w:rsidR="004F27D3" w:rsidRPr="004C4BF9">
        <w:rPr>
          <w:rFonts w:ascii="Verdana" w:hAnsi="Verdana"/>
          <w:sz w:val="22"/>
          <w:szCs w:val="22"/>
          <w:lang w:val="en-US"/>
        </w:rPr>
        <w:t>, the well is placed to production</w:t>
      </w:r>
      <w:r w:rsidR="00D726F1" w:rsidRPr="004C4BF9">
        <w:rPr>
          <w:rFonts w:ascii="Verdana" w:hAnsi="Verdana"/>
          <w:sz w:val="22"/>
          <w:szCs w:val="22"/>
          <w:lang w:val="en-US"/>
        </w:rPr>
        <w:t>.</w:t>
      </w:r>
      <w:r w:rsidR="009D7A07" w:rsidRPr="004C4BF9">
        <w:rPr>
          <w:rFonts w:ascii="Verdana" w:hAnsi="Verdana"/>
          <w:sz w:val="22"/>
          <w:szCs w:val="22"/>
          <w:lang w:val="en-US"/>
        </w:rPr>
        <w:t xml:space="preserve"> </w:t>
      </w:r>
    </w:p>
    <w:p w:rsidR="00A242AD" w:rsidRPr="004C4BF9" w:rsidRDefault="00A242AD" w:rsidP="004C4BF9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4C4BF9">
        <w:rPr>
          <w:rFonts w:ascii="Verdana" w:hAnsi="Verdana"/>
          <w:sz w:val="22"/>
          <w:szCs w:val="22"/>
          <w:lang w:val="en-US"/>
        </w:rPr>
        <w:t>When putting the well into production, contractor shall pass to the Customer The following documents:</w:t>
      </w:r>
    </w:p>
    <w:p w:rsidR="00A242AD" w:rsidRPr="005E6DD0" w:rsidRDefault="00525042" w:rsidP="004C4BF9">
      <w:pPr>
        <w:numPr>
          <w:ilvl w:val="1"/>
          <w:numId w:val="26"/>
        </w:numPr>
        <w:tabs>
          <w:tab w:val="clear" w:pos="540"/>
          <w:tab w:val="clear" w:pos="1437"/>
          <w:tab w:val="left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Well stake Act;</w:t>
      </w:r>
    </w:p>
    <w:p w:rsidR="00525042" w:rsidRPr="005E6DD0" w:rsidRDefault="00525042" w:rsidP="004C4BF9">
      <w:pPr>
        <w:numPr>
          <w:ilvl w:val="1"/>
          <w:numId w:val="26"/>
        </w:numPr>
        <w:tabs>
          <w:tab w:val="clear" w:pos="540"/>
          <w:tab w:val="clear" w:pos="1437"/>
          <w:tab w:val="left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Drilling project (typical geological and engineering program);</w:t>
      </w:r>
    </w:p>
    <w:p w:rsidR="00525042" w:rsidRPr="005E6DD0" w:rsidRDefault="00525042" w:rsidP="004C4BF9">
      <w:pPr>
        <w:numPr>
          <w:ilvl w:val="1"/>
          <w:numId w:val="26"/>
        </w:numPr>
        <w:tabs>
          <w:tab w:val="clear" w:pos="540"/>
          <w:tab w:val="clear" w:pos="1437"/>
          <w:tab w:val="left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Acts on commencement and completion of drilling</w:t>
      </w:r>
      <w:r w:rsidR="003067E3">
        <w:rPr>
          <w:rFonts w:ascii="Verdana" w:hAnsi="Verdana"/>
          <w:b w:val="0"/>
          <w:sz w:val="22"/>
          <w:szCs w:val="22"/>
          <w:lang w:val="en-US"/>
        </w:rPr>
        <w:t xml:space="preserve"> (OPS.03.01.12, OPS.03.01.21)</w:t>
      </w:r>
      <w:r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525042" w:rsidRPr="005E6DD0" w:rsidRDefault="00525042" w:rsidP="004C4BF9">
      <w:pPr>
        <w:numPr>
          <w:ilvl w:val="1"/>
          <w:numId w:val="26"/>
        </w:numPr>
        <w:tabs>
          <w:tab w:val="clear" w:pos="540"/>
          <w:tab w:val="clear" w:pos="1437"/>
          <w:tab w:val="left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Act on </w:t>
      </w:r>
      <w:r w:rsidR="0063735C" w:rsidRPr="005E6DD0">
        <w:rPr>
          <w:rFonts w:ascii="Verdana" w:hAnsi="Verdana"/>
          <w:b w:val="0"/>
          <w:sz w:val="22"/>
          <w:szCs w:val="22"/>
          <w:lang w:val="en-US"/>
        </w:rPr>
        <w:t>measuring of casing head altitude;</w:t>
      </w:r>
    </w:p>
    <w:p w:rsidR="0063735C" w:rsidRPr="005E6DD0" w:rsidRDefault="0063735C" w:rsidP="004C4BF9">
      <w:pPr>
        <w:numPr>
          <w:ilvl w:val="1"/>
          <w:numId w:val="26"/>
        </w:numPr>
        <w:tabs>
          <w:tab w:val="clear" w:pos="540"/>
          <w:tab w:val="clear" w:pos="1437"/>
          <w:tab w:val="left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Materials on all geophysical surveys with conclusions;</w:t>
      </w:r>
    </w:p>
    <w:p w:rsidR="0063735C" w:rsidRPr="005E6DD0" w:rsidRDefault="0063735C" w:rsidP="004C4BF9">
      <w:pPr>
        <w:numPr>
          <w:ilvl w:val="1"/>
          <w:numId w:val="26"/>
        </w:numPr>
        <w:tabs>
          <w:tab w:val="clear" w:pos="540"/>
          <w:tab w:val="clear" w:pos="1437"/>
          <w:tab w:val="left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Calculations of casing, length, diameter, wall thickness, steel mark and other necessary parameters;</w:t>
      </w:r>
    </w:p>
    <w:p w:rsidR="0063735C" w:rsidRPr="005E6DD0" w:rsidRDefault="0063735C" w:rsidP="004C4BF9">
      <w:pPr>
        <w:numPr>
          <w:ilvl w:val="1"/>
          <w:numId w:val="26"/>
        </w:numPr>
        <w:tabs>
          <w:tab w:val="clear" w:pos="540"/>
          <w:tab w:val="clear" w:pos="1437"/>
          <w:tab w:val="left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Acts on cementing of casing, cementing calculations, laboratory analysis of cement quality and measurement of cement density while cementing, data on cement egress on wellhead or on top of cement (</w:t>
      </w:r>
      <w:r w:rsidR="003675EA" w:rsidRPr="005E6DD0">
        <w:rPr>
          <w:rFonts w:ascii="Verdana" w:hAnsi="Verdana"/>
          <w:b w:val="0"/>
          <w:sz w:val="22"/>
          <w:szCs w:val="22"/>
          <w:lang w:val="en-US"/>
        </w:rPr>
        <w:t xml:space="preserve">cement bond log sonde diagram), </w:t>
      </w:r>
      <w:r w:rsidR="007A5806" w:rsidRPr="005E6DD0">
        <w:rPr>
          <w:rFonts w:ascii="Verdana" w:hAnsi="Verdana"/>
          <w:b w:val="0"/>
          <w:sz w:val="22"/>
          <w:szCs w:val="22"/>
          <w:lang w:val="en-US"/>
        </w:rPr>
        <w:t>tubing length</w:t>
      </w:r>
      <w:r w:rsidR="003675EA" w:rsidRPr="005E6DD0">
        <w:rPr>
          <w:rFonts w:ascii="Verdana" w:hAnsi="Verdana"/>
          <w:b w:val="0"/>
          <w:sz w:val="22"/>
          <w:szCs w:val="22"/>
          <w:lang w:val="en-US"/>
        </w:rPr>
        <w:t>, string assembly, data on drill mud specific weight in well before cementing;</w:t>
      </w:r>
    </w:p>
    <w:p w:rsidR="003675EA" w:rsidRPr="005E6DD0" w:rsidRDefault="003675EA" w:rsidP="004C4BF9">
      <w:pPr>
        <w:numPr>
          <w:ilvl w:val="1"/>
          <w:numId w:val="26"/>
        </w:numPr>
        <w:tabs>
          <w:tab w:val="clear" w:pos="540"/>
          <w:tab w:val="clear" w:pos="1437"/>
          <w:tab w:val="left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Acts on leak test of casing;</w:t>
      </w:r>
    </w:p>
    <w:p w:rsidR="003675EA" w:rsidRPr="005E6DD0" w:rsidRDefault="003675EA" w:rsidP="004C4BF9">
      <w:pPr>
        <w:numPr>
          <w:ilvl w:val="1"/>
          <w:numId w:val="26"/>
        </w:numPr>
        <w:tabs>
          <w:tab w:val="clear" w:pos="540"/>
          <w:tab w:val="clear" w:pos="1437"/>
          <w:tab w:val="left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Work plan for testing or development for every object;</w:t>
      </w:r>
    </w:p>
    <w:p w:rsidR="003675EA" w:rsidRPr="005E6DD0" w:rsidRDefault="003675EA" w:rsidP="004C4BF9">
      <w:pPr>
        <w:numPr>
          <w:ilvl w:val="1"/>
          <w:numId w:val="26"/>
        </w:numPr>
        <w:tabs>
          <w:tab w:val="clear" w:pos="540"/>
          <w:tab w:val="clear" w:pos="1437"/>
          <w:tab w:val="left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 xml:space="preserve">Acts on perforation of casing with perforation intervals, method of perforation, </w:t>
      </w:r>
      <w:r w:rsidR="002A576A" w:rsidRPr="005E6DD0">
        <w:rPr>
          <w:rFonts w:ascii="Verdana" w:hAnsi="Verdana"/>
          <w:b w:val="0"/>
          <w:sz w:val="22"/>
          <w:szCs w:val="22"/>
          <w:lang w:val="en-US"/>
        </w:rPr>
        <w:t>smp</w:t>
      </w:r>
      <w:r w:rsidR="007A5806" w:rsidRPr="005E6DD0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7F7EBD" w:rsidRDefault="007A5806" w:rsidP="004C4BF9">
      <w:pPr>
        <w:numPr>
          <w:ilvl w:val="1"/>
          <w:numId w:val="26"/>
        </w:numPr>
        <w:tabs>
          <w:tab w:val="clear" w:pos="540"/>
          <w:tab w:val="clear" w:pos="1437"/>
          <w:tab w:val="left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Acts on testing or development of each object with well survey data attached (production rates, pressures, analyses of oil, water and gas);</w:t>
      </w:r>
    </w:p>
    <w:p w:rsidR="007A5806" w:rsidRPr="005E6DD0" w:rsidRDefault="007A5806" w:rsidP="004C4BF9">
      <w:pPr>
        <w:numPr>
          <w:ilvl w:val="1"/>
          <w:numId w:val="26"/>
        </w:numPr>
        <w:tabs>
          <w:tab w:val="clear" w:pos="540"/>
          <w:tab w:val="clear" w:pos="1437"/>
          <w:tab w:val="left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Length and type of tubing with information on bottom hole assembly, depth of kickoff valves (</w:t>
      </w:r>
      <w:r w:rsidR="007F7EBD">
        <w:rPr>
          <w:rFonts w:ascii="Verdana" w:hAnsi="Verdana"/>
          <w:b w:val="0"/>
          <w:sz w:val="22"/>
          <w:szCs w:val="22"/>
          <w:lang w:val="en-US"/>
        </w:rPr>
        <w:t>shots</w:t>
      </w:r>
      <w:r w:rsidRPr="005E6DD0">
        <w:rPr>
          <w:rFonts w:ascii="Verdana" w:hAnsi="Verdana"/>
          <w:b w:val="0"/>
          <w:sz w:val="22"/>
          <w:szCs w:val="22"/>
          <w:lang w:val="en-US"/>
        </w:rPr>
        <w:t>);</w:t>
      </w:r>
    </w:p>
    <w:p w:rsidR="007A5806" w:rsidRPr="005E6DD0" w:rsidRDefault="007A5806" w:rsidP="004C4BF9">
      <w:pPr>
        <w:numPr>
          <w:ilvl w:val="1"/>
          <w:numId w:val="26"/>
        </w:numPr>
        <w:tabs>
          <w:tab w:val="clear" w:pos="540"/>
          <w:tab w:val="clear" w:pos="1437"/>
          <w:tab w:val="left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Geological log with description of the whole drilling process and well development;</w:t>
      </w:r>
    </w:p>
    <w:p w:rsidR="007A5806" w:rsidRPr="005E6DD0" w:rsidRDefault="007A5806" w:rsidP="004C4BF9">
      <w:pPr>
        <w:numPr>
          <w:ilvl w:val="1"/>
          <w:numId w:val="26"/>
        </w:numPr>
        <w:tabs>
          <w:tab w:val="clear" w:pos="540"/>
          <w:tab w:val="clear" w:pos="1437"/>
          <w:tab w:val="left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Description of core;</w:t>
      </w:r>
    </w:p>
    <w:p w:rsidR="007A5806" w:rsidRPr="005E6DD0" w:rsidRDefault="007A5806" w:rsidP="004C4BF9">
      <w:pPr>
        <w:numPr>
          <w:ilvl w:val="1"/>
          <w:numId w:val="26"/>
        </w:numPr>
        <w:tabs>
          <w:tab w:val="clear" w:pos="540"/>
          <w:tab w:val="clear" w:pos="1437"/>
          <w:tab w:val="left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lastRenderedPageBreak/>
        <w:t>Well passport including information on drilling process, design and oil-gas shows;</w:t>
      </w:r>
    </w:p>
    <w:p w:rsidR="007A5806" w:rsidRPr="005E6DD0" w:rsidRDefault="007A5806" w:rsidP="004C4BF9">
      <w:pPr>
        <w:numPr>
          <w:ilvl w:val="1"/>
          <w:numId w:val="26"/>
        </w:numPr>
        <w:tabs>
          <w:tab w:val="clear" w:pos="540"/>
          <w:tab w:val="clear" w:pos="1437"/>
          <w:tab w:val="left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Acts on straining of drill string;</w:t>
      </w:r>
    </w:p>
    <w:p w:rsidR="007A5806" w:rsidRPr="005E6DD0" w:rsidRDefault="007A5806" w:rsidP="004C4BF9">
      <w:pPr>
        <w:numPr>
          <w:ilvl w:val="1"/>
          <w:numId w:val="26"/>
        </w:numPr>
        <w:tabs>
          <w:tab w:val="clear" w:pos="540"/>
          <w:tab w:val="clear" w:pos="1437"/>
          <w:tab w:val="left" w:pos="1440"/>
        </w:tabs>
        <w:ind w:left="1440" w:hanging="540"/>
        <w:rPr>
          <w:rFonts w:ascii="Verdana" w:hAnsi="Verdana"/>
          <w:b w:val="0"/>
          <w:sz w:val="22"/>
          <w:szCs w:val="22"/>
          <w:lang w:val="en-US"/>
        </w:rPr>
      </w:pPr>
      <w:r w:rsidRPr="005E6DD0">
        <w:rPr>
          <w:rFonts w:ascii="Verdana" w:hAnsi="Verdana"/>
          <w:b w:val="0"/>
          <w:sz w:val="22"/>
          <w:szCs w:val="22"/>
          <w:lang w:val="en-US"/>
        </w:rPr>
        <w:t>Act on transfer of geological documents on well.</w:t>
      </w:r>
    </w:p>
    <w:p w:rsidR="007B6B49" w:rsidRPr="005E6DD0" w:rsidRDefault="007B6B49" w:rsidP="007B6B49">
      <w:pPr>
        <w:rPr>
          <w:rFonts w:ascii="Verdana" w:hAnsi="Verdana"/>
          <w:b w:val="0"/>
          <w:sz w:val="22"/>
          <w:szCs w:val="22"/>
          <w:lang w:val="en-US"/>
        </w:rPr>
      </w:pPr>
    </w:p>
    <w:p w:rsidR="004F27D3" w:rsidRPr="004C4BF9" w:rsidRDefault="004F27D3" w:rsidP="004C4BF9">
      <w:pPr>
        <w:pStyle w:val="Heading3"/>
        <w:numPr>
          <w:ilvl w:val="2"/>
          <w:numId w:val="31"/>
        </w:numPr>
        <w:tabs>
          <w:tab w:val="clear" w:pos="540"/>
          <w:tab w:val="clear" w:pos="2136"/>
          <w:tab w:val="num" w:pos="900"/>
        </w:tabs>
        <w:spacing w:before="0" w:after="120"/>
        <w:ind w:left="900" w:hanging="900"/>
        <w:rPr>
          <w:rFonts w:ascii="Verdana" w:hAnsi="Verdana"/>
          <w:sz w:val="22"/>
          <w:szCs w:val="22"/>
          <w:lang w:val="en-US"/>
        </w:rPr>
      </w:pPr>
      <w:r w:rsidRPr="004C4BF9">
        <w:rPr>
          <w:rFonts w:ascii="Verdana" w:hAnsi="Verdana"/>
          <w:sz w:val="22"/>
          <w:szCs w:val="22"/>
          <w:lang w:val="en-US"/>
        </w:rPr>
        <w:t>In case it is impossible to place the completed well into production</w:t>
      </w:r>
      <w:r w:rsidR="00B8176B" w:rsidRPr="004C4BF9">
        <w:rPr>
          <w:rFonts w:ascii="Verdana" w:hAnsi="Verdana"/>
          <w:sz w:val="22"/>
          <w:szCs w:val="22"/>
          <w:lang w:val="en-US"/>
        </w:rPr>
        <w:t>,</w:t>
      </w:r>
      <w:r w:rsidR="00E46FC7" w:rsidRPr="004C4BF9">
        <w:rPr>
          <w:rFonts w:ascii="Verdana" w:hAnsi="Verdana"/>
          <w:sz w:val="22"/>
          <w:szCs w:val="22"/>
          <w:lang w:val="en-US"/>
        </w:rPr>
        <w:t xml:space="preserve"> </w:t>
      </w:r>
      <w:r w:rsidRPr="004C4BF9">
        <w:rPr>
          <w:rFonts w:ascii="Verdana" w:hAnsi="Verdana"/>
          <w:sz w:val="22"/>
          <w:szCs w:val="22"/>
          <w:lang w:val="en-US"/>
        </w:rPr>
        <w:t>by reason of field un</w:t>
      </w:r>
      <w:r w:rsidR="00B12D8C" w:rsidRPr="004C4BF9">
        <w:rPr>
          <w:rFonts w:ascii="Verdana" w:hAnsi="Verdana"/>
          <w:sz w:val="22"/>
          <w:szCs w:val="22"/>
          <w:lang w:val="en-US"/>
        </w:rPr>
        <w:t>-</w:t>
      </w:r>
      <w:r w:rsidRPr="004C4BF9">
        <w:rPr>
          <w:rFonts w:ascii="Verdana" w:hAnsi="Verdana"/>
          <w:sz w:val="22"/>
          <w:szCs w:val="22"/>
          <w:lang w:val="en-US"/>
        </w:rPr>
        <w:t>readiness</w:t>
      </w:r>
      <w:r w:rsidR="00741ECE" w:rsidRPr="004C4BF9">
        <w:rPr>
          <w:rFonts w:ascii="Verdana" w:hAnsi="Verdana"/>
          <w:sz w:val="22"/>
          <w:szCs w:val="22"/>
          <w:lang w:val="en-US"/>
        </w:rPr>
        <w:t>,</w:t>
      </w:r>
      <w:r w:rsidR="00B55336" w:rsidRPr="004C4BF9">
        <w:rPr>
          <w:rFonts w:ascii="Verdana" w:hAnsi="Verdana"/>
          <w:sz w:val="22"/>
          <w:szCs w:val="22"/>
          <w:lang w:val="en-US"/>
        </w:rPr>
        <w:t xml:space="preserve"> </w:t>
      </w:r>
      <w:r w:rsidRPr="004C4BF9">
        <w:rPr>
          <w:rFonts w:ascii="Verdana" w:hAnsi="Verdana"/>
          <w:sz w:val="22"/>
          <w:szCs w:val="22"/>
          <w:lang w:val="en-US"/>
        </w:rPr>
        <w:t xml:space="preserve">the well shall be suspended and the respective documents drafted in accordance with </w:t>
      </w:r>
      <w:r w:rsidR="00EB44CE" w:rsidRPr="004C4BF9">
        <w:rPr>
          <w:rFonts w:ascii="Verdana" w:hAnsi="Verdana"/>
          <w:sz w:val="22"/>
          <w:szCs w:val="22"/>
          <w:lang w:val="en-US"/>
        </w:rPr>
        <w:t>«</w:t>
      </w:r>
      <w:r w:rsidRPr="004C4BF9">
        <w:rPr>
          <w:rFonts w:ascii="Verdana" w:hAnsi="Verdana"/>
          <w:sz w:val="22"/>
          <w:szCs w:val="22"/>
          <w:lang w:val="en-US"/>
        </w:rPr>
        <w:t>Regulation on conservations of wells on oil and gas fields</w:t>
      </w:r>
      <w:r w:rsidR="00121809" w:rsidRPr="004C4BF9">
        <w:rPr>
          <w:rFonts w:ascii="Verdana" w:hAnsi="Verdana"/>
          <w:sz w:val="22"/>
          <w:szCs w:val="22"/>
          <w:lang w:val="en-US"/>
        </w:rPr>
        <w:t>,</w:t>
      </w:r>
      <w:r w:rsidR="00C05D83" w:rsidRPr="004C4BF9">
        <w:rPr>
          <w:rFonts w:ascii="Verdana" w:hAnsi="Verdana"/>
          <w:sz w:val="22"/>
          <w:szCs w:val="22"/>
          <w:lang w:val="en-US"/>
        </w:rPr>
        <w:t xml:space="preserve"> </w:t>
      </w:r>
      <w:r w:rsidRPr="004C4BF9">
        <w:rPr>
          <w:rFonts w:ascii="Verdana" w:hAnsi="Verdana"/>
          <w:sz w:val="22"/>
          <w:szCs w:val="22"/>
          <w:lang w:val="en-US"/>
        </w:rPr>
        <w:t xml:space="preserve">subsurface gas storage facilities and thermal water </w:t>
      </w:r>
      <w:r w:rsidR="007F7EBD" w:rsidRPr="004C4BF9">
        <w:rPr>
          <w:rFonts w:ascii="Verdana" w:hAnsi="Verdana"/>
          <w:sz w:val="22"/>
          <w:szCs w:val="22"/>
          <w:lang w:val="en-US"/>
        </w:rPr>
        <w:t>deposits</w:t>
      </w:r>
      <w:r w:rsidR="00121809" w:rsidRPr="004C4BF9">
        <w:rPr>
          <w:rFonts w:ascii="Verdana" w:hAnsi="Verdana"/>
          <w:sz w:val="22"/>
          <w:szCs w:val="22"/>
          <w:lang w:val="en-US"/>
        </w:rPr>
        <w:t>».</w:t>
      </w:r>
      <w:r w:rsidR="008A3366" w:rsidRPr="004C4BF9">
        <w:rPr>
          <w:rFonts w:ascii="Verdana" w:hAnsi="Verdana"/>
          <w:sz w:val="22"/>
          <w:szCs w:val="22"/>
          <w:lang w:val="en-US"/>
        </w:rPr>
        <w:t xml:space="preserve"> </w:t>
      </w:r>
    </w:p>
    <w:p w:rsidR="00920EAA" w:rsidRDefault="00920EAA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920EAA" w:rsidRPr="00744704" w:rsidRDefault="00920EAA" w:rsidP="00744704">
      <w:pPr>
        <w:pStyle w:val="Heading2"/>
        <w:numPr>
          <w:ilvl w:val="0"/>
          <w:numId w:val="31"/>
        </w:numPr>
        <w:spacing w:before="0" w:after="120"/>
        <w:ind w:left="471" w:hanging="471"/>
        <w:rPr>
          <w:rFonts w:ascii="Verdana" w:hAnsi="Verdana"/>
          <w:i w:val="0"/>
          <w:sz w:val="22"/>
          <w:szCs w:val="22"/>
          <w:lang w:val="en-US"/>
        </w:rPr>
      </w:pPr>
      <w:r w:rsidRPr="00744704">
        <w:rPr>
          <w:rFonts w:ascii="Verdana" w:hAnsi="Verdana"/>
          <w:i w:val="0"/>
          <w:sz w:val="22"/>
          <w:szCs w:val="22"/>
          <w:lang w:val="en-US"/>
        </w:rPr>
        <w:t xml:space="preserve">Exceptions </w:t>
      </w:r>
    </w:p>
    <w:p w:rsidR="00920EAA" w:rsidRPr="00744704" w:rsidRDefault="00920EAA" w:rsidP="00744704">
      <w:pPr>
        <w:tabs>
          <w:tab w:val="left" w:pos="0"/>
        </w:tabs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BE0706">
        <w:rPr>
          <w:rFonts w:ascii="Verdana" w:hAnsi="Verdana"/>
          <w:b w:val="0"/>
          <w:sz w:val="22"/>
          <w:szCs w:val="22"/>
          <w:lang w:val="en-US"/>
        </w:rPr>
        <w:t xml:space="preserve">Any exceptions in this Procedure are allowed only upon </w:t>
      </w:r>
      <w:r w:rsidR="00BE0706">
        <w:rPr>
          <w:rFonts w:ascii="Verdana" w:hAnsi="Verdana"/>
          <w:b w:val="0"/>
          <w:sz w:val="22"/>
          <w:szCs w:val="22"/>
          <w:lang w:val="en-US"/>
        </w:rPr>
        <w:t xml:space="preserve">decision </w:t>
      </w:r>
      <w:r w:rsidRPr="00BE0706">
        <w:rPr>
          <w:rFonts w:ascii="Verdana" w:hAnsi="Verdana"/>
          <w:b w:val="0"/>
          <w:sz w:val="22"/>
          <w:szCs w:val="22"/>
          <w:lang w:val="en-US"/>
        </w:rPr>
        <w:t xml:space="preserve">of the Project </w:t>
      </w:r>
      <w:r w:rsidRPr="00744704">
        <w:rPr>
          <w:rFonts w:ascii="Verdana" w:hAnsi="Verdana"/>
          <w:b w:val="0"/>
          <w:sz w:val="22"/>
          <w:szCs w:val="22"/>
          <w:lang w:val="en-US"/>
        </w:rPr>
        <w:t>manager.</w:t>
      </w:r>
    </w:p>
    <w:p w:rsidR="00744704" w:rsidRPr="00744704" w:rsidRDefault="00744704" w:rsidP="00744704">
      <w:pPr>
        <w:tabs>
          <w:tab w:val="left" w:pos="0"/>
        </w:tabs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920EAA" w:rsidRPr="00744704" w:rsidRDefault="00744704" w:rsidP="00744704">
      <w:pPr>
        <w:pStyle w:val="Heading2"/>
        <w:numPr>
          <w:ilvl w:val="0"/>
          <w:numId w:val="31"/>
        </w:numPr>
        <w:spacing w:before="0" w:after="120"/>
        <w:ind w:left="471" w:hanging="471"/>
        <w:rPr>
          <w:rFonts w:ascii="Verdana" w:hAnsi="Verdana"/>
          <w:i w:val="0"/>
          <w:sz w:val="22"/>
          <w:szCs w:val="22"/>
          <w:lang w:val="en-US"/>
        </w:rPr>
      </w:pPr>
      <w:r>
        <w:rPr>
          <w:rFonts w:ascii="Verdana" w:hAnsi="Verdana"/>
          <w:i w:val="0"/>
          <w:sz w:val="22"/>
          <w:szCs w:val="22"/>
          <w:lang w:val="en-US"/>
        </w:rPr>
        <w:t xml:space="preserve">Reporting </w:t>
      </w:r>
    </w:p>
    <w:p w:rsidR="00920EAA" w:rsidRPr="00744704" w:rsidRDefault="00920EAA" w:rsidP="00744704">
      <w:pPr>
        <w:tabs>
          <w:tab w:val="left" w:pos="0"/>
        </w:tabs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744704">
        <w:rPr>
          <w:rFonts w:ascii="Verdana" w:hAnsi="Verdana"/>
          <w:b w:val="0"/>
          <w:sz w:val="22"/>
          <w:szCs w:val="22"/>
          <w:lang w:val="en-US"/>
        </w:rPr>
        <w:t>There are no requirements to reporting under this Procedure.</w:t>
      </w:r>
    </w:p>
    <w:p w:rsidR="00920EAA" w:rsidRPr="00744704" w:rsidRDefault="00920EAA" w:rsidP="00920EAA">
      <w:pPr>
        <w:tabs>
          <w:tab w:val="left" w:pos="0"/>
        </w:tabs>
        <w:rPr>
          <w:rFonts w:ascii="Verdana" w:hAnsi="Verdana"/>
          <w:sz w:val="22"/>
          <w:szCs w:val="22"/>
          <w:lang w:val="en-US"/>
        </w:rPr>
      </w:pPr>
    </w:p>
    <w:p w:rsidR="00920EAA" w:rsidRPr="00744704" w:rsidRDefault="00920EAA" w:rsidP="00744704">
      <w:pPr>
        <w:pStyle w:val="Heading2"/>
        <w:numPr>
          <w:ilvl w:val="0"/>
          <w:numId w:val="31"/>
        </w:numPr>
        <w:spacing w:before="0" w:after="120"/>
        <w:ind w:left="471" w:hanging="471"/>
        <w:rPr>
          <w:rFonts w:ascii="Verdana" w:hAnsi="Verdana"/>
          <w:i w:val="0"/>
          <w:sz w:val="22"/>
          <w:szCs w:val="22"/>
          <w:lang w:val="en-US"/>
        </w:rPr>
      </w:pPr>
      <w:r w:rsidRPr="00744704">
        <w:rPr>
          <w:rFonts w:ascii="Verdana" w:hAnsi="Verdana"/>
          <w:i w:val="0"/>
          <w:sz w:val="22"/>
          <w:szCs w:val="22"/>
          <w:lang w:val="en-US"/>
        </w:rPr>
        <w:t xml:space="preserve">Effective date </w:t>
      </w:r>
    </w:p>
    <w:p w:rsidR="00920EAA" w:rsidRPr="00BE0706" w:rsidRDefault="00920EAA" w:rsidP="00744704">
      <w:pPr>
        <w:tabs>
          <w:tab w:val="left" w:pos="0"/>
        </w:tabs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BE0706">
        <w:rPr>
          <w:rFonts w:ascii="Verdana" w:hAnsi="Verdana"/>
          <w:b w:val="0"/>
          <w:sz w:val="22"/>
          <w:szCs w:val="22"/>
          <w:lang w:val="en-US"/>
        </w:rPr>
        <w:t xml:space="preserve">This procedure becomes effective on </w:t>
      </w:r>
      <w:r w:rsidR="0032386A">
        <w:rPr>
          <w:rFonts w:ascii="Verdana" w:hAnsi="Verdana"/>
          <w:b w:val="0"/>
          <w:sz w:val="22"/>
          <w:szCs w:val="22"/>
          <w:lang w:val="en-US"/>
        </w:rPr>
        <w:t>_______</w:t>
      </w:r>
      <w:r w:rsidRPr="00BE0706">
        <w:rPr>
          <w:rFonts w:ascii="Verdana" w:hAnsi="Verdana"/>
          <w:b w:val="0"/>
          <w:sz w:val="22"/>
          <w:szCs w:val="22"/>
          <w:lang w:val="en-US"/>
        </w:rPr>
        <w:t xml:space="preserve"> 20</w:t>
      </w:r>
      <w:r w:rsidR="0032386A">
        <w:rPr>
          <w:rFonts w:ascii="Verdana" w:hAnsi="Verdana"/>
          <w:b w:val="0"/>
          <w:sz w:val="22"/>
          <w:szCs w:val="22"/>
          <w:lang w:val="en-US"/>
        </w:rPr>
        <w:t>__</w:t>
      </w:r>
      <w:bookmarkStart w:id="0" w:name="_GoBack"/>
      <w:bookmarkEnd w:id="0"/>
      <w:r w:rsidRPr="00BE0706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920EAA" w:rsidRPr="00BE0706" w:rsidRDefault="00920EAA" w:rsidP="00920EAA">
      <w:pPr>
        <w:tabs>
          <w:tab w:val="left" w:pos="0"/>
        </w:tabs>
        <w:rPr>
          <w:rFonts w:ascii="Verdana" w:hAnsi="Verdana"/>
          <w:b w:val="0"/>
          <w:sz w:val="22"/>
          <w:szCs w:val="22"/>
          <w:lang w:val="en-US"/>
        </w:rPr>
      </w:pPr>
    </w:p>
    <w:p w:rsidR="00920EAA" w:rsidRPr="00744704" w:rsidRDefault="00B63505" w:rsidP="00744704">
      <w:pPr>
        <w:pStyle w:val="Heading2"/>
        <w:numPr>
          <w:ilvl w:val="0"/>
          <w:numId w:val="31"/>
        </w:numPr>
        <w:spacing w:before="0" w:after="120"/>
        <w:ind w:left="471" w:hanging="471"/>
        <w:rPr>
          <w:rFonts w:ascii="Verdana" w:hAnsi="Verdana"/>
          <w:i w:val="0"/>
          <w:sz w:val="22"/>
          <w:szCs w:val="22"/>
          <w:lang w:val="en-US"/>
        </w:rPr>
      </w:pPr>
      <w:r w:rsidRPr="00744704">
        <w:rPr>
          <w:rFonts w:ascii="Verdana" w:hAnsi="Verdana"/>
          <w:i w:val="0"/>
          <w:sz w:val="22"/>
          <w:szCs w:val="22"/>
          <w:lang w:val="en-US"/>
        </w:rPr>
        <w:t>Revision term</w:t>
      </w:r>
    </w:p>
    <w:p w:rsidR="00920EAA" w:rsidRPr="00BE0706" w:rsidRDefault="00B63505" w:rsidP="00744704">
      <w:pPr>
        <w:tabs>
          <w:tab w:val="left" w:pos="0"/>
        </w:tabs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BE0706">
        <w:rPr>
          <w:rFonts w:ascii="Verdana" w:hAnsi="Verdana"/>
          <w:b w:val="0"/>
          <w:sz w:val="22"/>
          <w:szCs w:val="22"/>
          <w:lang w:val="en-US"/>
        </w:rPr>
        <w:t>This procedure shall be revised once a year</w:t>
      </w:r>
      <w:r w:rsidR="00BE0706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920EAA" w:rsidRPr="00BE0706" w:rsidRDefault="00920EAA" w:rsidP="00920EAA">
      <w:pPr>
        <w:tabs>
          <w:tab w:val="left" w:pos="0"/>
        </w:tabs>
        <w:rPr>
          <w:rFonts w:ascii="Verdana" w:hAnsi="Verdana"/>
          <w:sz w:val="22"/>
          <w:szCs w:val="22"/>
          <w:lang w:val="en-US"/>
        </w:rPr>
      </w:pPr>
    </w:p>
    <w:p w:rsidR="00920EAA" w:rsidRPr="00744704" w:rsidRDefault="00B63505" w:rsidP="00744704">
      <w:pPr>
        <w:pStyle w:val="Heading2"/>
        <w:numPr>
          <w:ilvl w:val="0"/>
          <w:numId w:val="31"/>
        </w:numPr>
        <w:spacing w:before="0" w:after="120"/>
        <w:ind w:left="471" w:hanging="471"/>
        <w:rPr>
          <w:rFonts w:ascii="Verdana" w:hAnsi="Verdana"/>
          <w:i w:val="0"/>
          <w:sz w:val="22"/>
          <w:szCs w:val="22"/>
          <w:lang w:val="en-US"/>
        </w:rPr>
      </w:pPr>
      <w:r w:rsidRPr="00744704">
        <w:rPr>
          <w:rFonts w:ascii="Verdana" w:hAnsi="Verdana"/>
          <w:i w:val="0"/>
          <w:sz w:val="22"/>
          <w:szCs w:val="22"/>
          <w:lang w:val="en-US"/>
        </w:rPr>
        <w:t xml:space="preserve">Supervisor </w:t>
      </w:r>
    </w:p>
    <w:p w:rsidR="00920EAA" w:rsidRPr="00744704" w:rsidRDefault="00B63505" w:rsidP="00744704">
      <w:pPr>
        <w:tabs>
          <w:tab w:val="left" w:pos="0"/>
        </w:tabs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B63505">
        <w:rPr>
          <w:rFonts w:ascii="Verdana" w:hAnsi="Verdana"/>
          <w:b w:val="0"/>
          <w:sz w:val="22"/>
          <w:szCs w:val="22"/>
          <w:lang w:val="en-US"/>
        </w:rPr>
        <w:t xml:space="preserve">Drilling manager </w:t>
      </w:r>
    </w:p>
    <w:p w:rsidR="00920EAA" w:rsidRDefault="00920EAA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2A24DD" w:rsidRDefault="002A24DD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2A24DD" w:rsidRDefault="002A24DD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2A24DD" w:rsidRDefault="002A24DD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2A24DD" w:rsidRDefault="002A24DD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2A24DD" w:rsidRDefault="002A24DD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2A24DD" w:rsidRDefault="002A24DD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2A24DD" w:rsidRDefault="002A24DD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2A24DD" w:rsidRDefault="002A24DD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2A24DD" w:rsidRDefault="002A24DD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2A24DD" w:rsidRDefault="002A24DD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2A24DD" w:rsidRDefault="002A24DD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2A24DD" w:rsidRDefault="002A24DD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2A24DD" w:rsidRDefault="002A24DD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2A24DD" w:rsidRDefault="002A24DD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2A24DD" w:rsidRDefault="002A24DD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2A24DD" w:rsidRDefault="002A24DD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2A24DD" w:rsidRDefault="002A24DD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2A24DD" w:rsidRDefault="002A24DD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2A24DD" w:rsidRDefault="002A24DD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2A24DD" w:rsidRDefault="002A24DD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2A24DD" w:rsidRDefault="002A24DD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2A24DD" w:rsidRDefault="002A24DD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226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4"/>
        <w:gridCol w:w="7654"/>
      </w:tblGrid>
      <w:tr w:rsidR="00700F72" w:rsidRPr="0078101F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</w:rPr>
              <w:lastRenderedPageBreak/>
              <w:t>OPS.03.01.01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Well</w:t>
            </w:r>
            <w:r w:rsidRPr="00B51BC2">
              <w:rPr>
                <w:rFonts w:ascii="Verdana" w:hAnsi="Verdana"/>
                <w:b w:val="0"/>
                <w:sz w:val="22"/>
                <w:szCs w:val="22"/>
              </w:rPr>
              <w:t xml:space="preserve"> </w:t>
            </w: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construction</w:t>
            </w:r>
            <w:r w:rsidRPr="00B51BC2">
              <w:rPr>
                <w:rFonts w:ascii="Verdana" w:hAnsi="Verdana"/>
                <w:b w:val="0"/>
                <w:sz w:val="22"/>
                <w:szCs w:val="22"/>
              </w:rPr>
              <w:t xml:space="preserve"> </w:t>
            </w: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project</w:t>
            </w:r>
          </w:p>
        </w:tc>
      </w:tr>
      <w:tr w:rsidR="00700F72" w:rsidRPr="00B21326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</w:rPr>
              <w:t>OPS.03.01.02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 xml:space="preserve">Geological and engineering program </w:t>
            </w:r>
          </w:p>
        </w:tc>
      </w:tr>
      <w:tr w:rsidR="00700F72" w:rsidRPr="00B21326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</w:rPr>
              <w:t>OPS.03.01.03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 xml:space="preserve">Permission of governmental authorities and agencies </w:t>
            </w:r>
          </w:p>
        </w:tc>
      </w:tr>
      <w:tr w:rsidR="00700F72" w:rsidRPr="00700F72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</w:rPr>
              <w:t>OPS.03.01.04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Layout of drilling equipment location</w:t>
            </w:r>
          </w:p>
        </w:tc>
      </w:tr>
      <w:tr w:rsidR="00700F72" w:rsidRPr="0078101F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</w:rPr>
              <w:t>OPS.03.01.05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BOP</w:t>
            </w:r>
            <w:r w:rsidRPr="00B51BC2">
              <w:rPr>
                <w:rFonts w:ascii="Verdana" w:hAnsi="Verdana"/>
                <w:b w:val="0"/>
                <w:sz w:val="22"/>
                <w:szCs w:val="22"/>
              </w:rPr>
              <w:t xml:space="preserve"> </w:t>
            </w: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hookup</w:t>
            </w:r>
            <w:r w:rsidRPr="00B51BC2">
              <w:rPr>
                <w:rFonts w:ascii="Verdana" w:hAnsi="Verdana"/>
                <w:b w:val="0"/>
                <w:sz w:val="22"/>
                <w:szCs w:val="22"/>
              </w:rPr>
              <w:t xml:space="preserve"> </w:t>
            </w: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scheme</w:t>
            </w:r>
            <w:r w:rsidRPr="00B51BC2">
              <w:rPr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</w:tc>
      </w:tr>
      <w:tr w:rsidR="00700F72" w:rsidRPr="00C701CB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</w:rPr>
              <w:t>OPS.03.01.06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 xml:space="preserve">Act on testing of electric equipment and grounding devices </w:t>
            </w:r>
          </w:p>
        </w:tc>
      </w:tr>
      <w:tr w:rsidR="00700F72" w:rsidRPr="00700F72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</w:rPr>
              <w:t>OPS.03.01.07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 xml:space="preserve">Act on testing of downstream lines of drill pumps </w:t>
            </w:r>
          </w:p>
        </w:tc>
      </w:tr>
      <w:tr w:rsidR="00700F72" w:rsidRPr="00C701CB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</w:rPr>
              <w:t>OPS.03.01.08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 xml:space="preserve">Act on testing of compressed-air system </w:t>
            </w:r>
          </w:p>
        </w:tc>
      </w:tr>
      <w:tr w:rsidR="00700F72" w:rsidRPr="00C57B7E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</w:rPr>
              <w:t>OPS.03.01.09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 xml:space="preserve">Act on testing of traveling block limit switch </w:t>
            </w:r>
          </w:p>
        </w:tc>
      </w:tr>
      <w:tr w:rsidR="00700F72" w:rsidRPr="00C57B7E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</w:rPr>
              <w:t>OPS.03.01.10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 xml:space="preserve">Act on testing of drill rig </w:t>
            </w:r>
          </w:p>
        </w:tc>
      </w:tr>
      <w:tr w:rsidR="00700F72" w:rsidRPr="00C57B7E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</w:rPr>
              <w:t>OPS.03.01.11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 xml:space="preserve">Act on placing of drill rig in operation </w:t>
            </w:r>
          </w:p>
        </w:tc>
      </w:tr>
      <w:tr w:rsidR="00700F72" w:rsidRPr="00C57B7E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</w:rPr>
              <w:t>OPS.03.01.12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 xml:space="preserve">Act on commencement of drilling </w:t>
            </w:r>
          </w:p>
        </w:tc>
      </w:tr>
      <w:tr w:rsidR="00700F72" w:rsidRPr="00C57B7E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</w:rPr>
              <w:t>OPS.03.01.13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Act on cementing of casing</w:t>
            </w:r>
          </w:p>
        </w:tc>
      </w:tr>
      <w:tr w:rsidR="00700F72" w:rsidRPr="00700F72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</w:rPr>
              <w:t>OPS.03.01.14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Act on leak-off test of BOP set before installation</w:t>
            </w:r>
          </w:p>
        </w:tc>
      </w:tr>
      <w:tr w:rsidR="00700F72" w:rsidRPr="00700F72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</w:rPr>
              <w:t>OPS.03.01.15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Act on leak-off test of casing together with BOP</w:t>
            </w:r>
          </w:p>
        </w:tc>
      </w:tr>
      <w:tr w:rsidR="00700F72" w:rsidRPr="00C57B7E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</w:rPr>
              <w:t>OPS.03.01.16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 xml:space="preserve">Act on casing pressure test </w:t>
            </w:r>
          </w:p>
        </w:tc>
      </w:tr>
      <w:tr w:rsidR="00700F72" w:rsidRPr="00700F72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</w:rPr>
              <w:t>OPS.03.01.17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 xml:space="preserve">Act on leak-off test </w:t>
            </w:r>
          </w:p>
        </w:tc>
      </w:tr>
      <w:tr w:rsidR="00700F72" w:rsidRPr="00832263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</w:rPr>
              <w:t>OPS.03.01.18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 xml:space="preserve">Act on well readiness for works </w:t>
            </w:r>
          </w:p>
        </w:tc>
      </w:tr>
      <w:tr w:rsidR="00700F72" w:rsidRPr="00832263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</w:rPr>
              <w:t>OPS.03.01.19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 xml:space="preserve">Act on drilling instrument check analysis </w:t>
            </w:r>
          </w:p>
        </w:tc>
      </w:tr>
      <w:tr w:rsidR="00700F72" w:rsidRPr="00595AC2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</w:rPr>
              <w:t>OPS.03.01.20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 xml:space="preserve">Act on measuring of spacing interval between the upper flange to the rotary table </w:t>
            </w:r>
          </w:p>
        </w:tc>
      </w:tr>
      <w:tr w:rsidR="00700F72" w:rsidRPr="00700F72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</w:rPr>
              <w:t>OPS.03.01.21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On well completion by drilling</w:t>
            </w:r>
          </w:p>
        </w:tc>
      </w:tr>
      <w:tr w:rsidR="00700F72" w:rsidRPr="0078101F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</w:rPr>
              <w:t>OPS.03.01.22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Act</w:t>
            </w:r>
            <w:r w:rsidRPr="00B51BC2">
              <w:rPr>
                <w:rFonts w:ascii="Verdana" w:hAnsi="Verdana"/>
                <w:b w:val="0"/>
                <w:sz w:val="22"/>
                <w:szCs w:val="22"/>
              </w:rPr>
              <w:t xml:space="preserve"> </w:t>
            </w: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of</w:t>
            </w:r>
            <w:r w:rsidRPr="00B51BC2">
              <w:rPr>
                <w:rFonts w:ascii="Verdana" w:hAnsi="Verdana"/>
                <w:b w:val="0"/>
                <w:sz w:val="22"/>
                <w:szCs w:val="22"/>
              </w:rPr>
              <w:t xml:space="preserve"> </w:t>
            </w: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casing</w:t>
            </w:r>
            <w:r w:rsidRPr="00B51BC2">
              <w:rPr>
                <w:rFonts w:ascii="Verdana" w:hAnsi="Verdana"/>
                <w:b w:val="0"/>
                <w:sz w:val="22"/>
                <w:szCs w:val="22"/>
              </w:rPr>
              <w:t xml:space="preserve"> </w:t>
            </w: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works</w:t>
            </w:r>
            <w:r w:rsidRPr="00B51BC2">
              <w:rPr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</w:tc>
      </w:tr>
      <w:tr w:rsidR="00700F72" w:rsidRPr="0078101F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</w:rPr>
              <w:t>OPS.03.01.23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Record</w:t>
            </w:r>
            <w:r w:rsidRPr="00B51BC2">
              <w:rPr>
                <w:rFonts w:ascii="Verdana" w:hAnsi="Verdana"/>
                <w:b w:val="0"/>
                <w:sz w:val="22"/>
                <w:szCs w:val="22"/>
              </w:rPr>
              <w:t xml:space="preserve"> </w:t>
            </w: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on</w:t>
            </w:r>
            <w:r w:rsidRPr="00B51BC2">
              <w:rPr>
                <w:rFonts w:ascii="Verdana" w:hAnsi="Verdana"/>
                <w:b w:val="0"/>
                <w:sz w:val="22"/>
                <w:szCs w:val="22"/>
              </w:rPr>
              <w:t xml:space="preserve"> </w:t>
            </w: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well</w:t>
            </w:r>
            <w:r w:rsidRPr="00B51BC2">
              <w:rPr>
                <w:rFonts w:ascii="Verdana" w:hAnsi="Verdana"/>
                <w:b w:val="0"/>
                <w:sz w:val="22"/>
                <w:szCs w:val="22"/>
              </w:rPr>
              <w:t xml:space="preserve"> </w:t>
            </w: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cementation</w:t>
            </w:r>
            <w:r w:rsidRPr="00B51BC2">
              <w:rPr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</w:tc>
      </w:tr>
      <w:tr w:rsidR="00700F72" w:rsidRPr="008E5376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OPS.03.01.24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 xml:space="preserve">Record of BOP equipment and casing head installed </w:t>
            </w:r>
          </w:p>
        </w:tc>
      </w:tr>
      <w:tr w:rsidR="00700F72" w:rsidRPr="008E5376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OPS.03.01.25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 xml:space="preserve">Record on length of tubing and list of subsurface equipment run in well </w:t>
            </w:r>
          </w:p>
        </w:tc>
      </w:tr>
      <w:tr w:rsidR="00700F72" w:rsidRPr="008E5376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OPS.03.01.26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AC0D9B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Engineering documentation for drilling equipment</w:t>
            </w:r>
          </w:p>
        </w:tc>
      </w:tr>
      <w:tr w:rsidR="00700F72" w:rsidRPr="008E5376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OPS.03.01.27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 xml:space="preserve">Work plan for stripping of producing horizon </w:t>
            </w:r>
          </w:p>
        </w:tc>
      </w:tr>
      <w:tr w:rsidR="00700F72" w:rsidRPr="008E5376">
        <w:tc>
          <w:tcPr>
            <w:tcW w:w="1809" w:type="dxa"/>
          </w:tcPr>
          <w:p w:rsidR="00700F72" w:rsidRPr="00B51BC2" w:rsidRDefault="00700F72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B51BC2">
              <w:rPr>
                <w:rFonts w:ascii="Verdana" w:hAnsi="Verdana"/>
                <w:b w:val="0"/>
                <w:sz w:val="22"/>
                <w:szCs w:val="22"/>
                <w:lang w:val="en-US"/>
              </w:rPr>
              <w:t>OPS.03.01.28</w:t>
            </w:r>
          </w:p>
        </w:tc>
        <w:tc>
          <w:tcPr>
            <w:tcW w:w="284" w:type="dxa"/>
          </w:tcPr>
          <w:p w:rsidR="00700F72" w:rsidRPr="00B51BC2" w:rsidRDefault="00700F72" w:rsidP="00D74EF2">
            <w:pPr>
              <w:ind w:left="0"/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7654" w:type="dxa"/>
            <w:vAlign w:val="center"/>
          </w:tcPr>
          <w:p w:rsidR="00700F72" w:rsidRPr="00B51BC2" w:rsidRDefault="00AC0D9B" w:rsidP="00D74EF2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 w:val="0"/>
                <w:sz w:val="22"/>
                <w:szCs w:val="22"/>
                <w:lang w:val="en-US"/>
              </w:rPr>
              <w:t xml:space="preserve">Daily drilling report </w:t>
            </w:r>
          </w:p>
        </w:tc>
      </w:tr>
    </w:tbl>
    <w:p w:rsidR="002A24DD" w:rsidRDefault="002A24DD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0E3538" w:rsidRDefault="000E3538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0E3538" w:rsidRDefault="000E3538" w:rsidP="00920EAA">
      <w:pPr>
        <w:rPr>
          <w:rFonts w:ascii="Verdana" w:hAnsi="Verdana"/>
          <w:b w:val="0"/>
          <w:sz w:val="22"/>
          <w:szCs w:val="22"/>
          <w:lang w:val="en-US"/>
        </w:rPr>
      </w:pPr>
    </w:p>
    <w:p w:rsidR="000E3538" w:rsidRPr="000E3538" w:rsidRDefault="000E3538" w:rsidP="00920EAA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Attachment</w:t>
      </w:r>
    </w:p>
    <w:sectPr w:rsidR="000E3538" w:rsidRPr="000E3538" w:rsidSect="00EC5CBA">
      <w:headerReference w:type="even" r:id="rId7"/>
      <w:headerReference w:type="default" r:id="rId8"/>
      <w:footerReference w:type="default" r:id="rId9"/>
      <w:type w:val="continuous"/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DFF" w:rsidRDefault="002A7DFF">
      <w:r>
        <w:separator/>
      </w:r>
    </w:p>
    <w:p w:rsidR="002A7DFF" w:rsidRDefault="002A7DFF"/>
    <w:p w:rsidR="002A7DFF" w:rsidRDefault="002A7DFF" w:rsidP="007D2424"/>
    <w:p w:rsidR="002A7DFF" w:rsidRDefault="002A7DFF"/>
    <w:p w:rsidR="002A7DFF" w:rsidRDefault="002A7DFF" w:rsidP="003E1AFB"/>
  </w:endnote>
  <w:endnote w:type="continuationSeparator" w:id="0">
    <w:p w:rsidR="002A7DFF" w:rsidRDefault="002A7DFF">
      <w:r>
        <w:continuationSeparator/>
      </w:r>
    </w:p>
    <w:p w:rsidR="002A7DFF" w:rsidRDefault="002A7DFF"/>
    <w:p w:rsidR="002A7DFF" w:rsidRDefault="002A7DFF" w:rsidP="007D2424"/>
    <w:p w:rsidR="002A7DFF" w:rsidRDefault="002A7DFF"/>
    <w:p w:rsidR="002A7DFF" w:rsidRDefault="002A7DFF" w:rsidP="003E1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D9B" w:rsidRDefault="00AC0D9B" w:rsidP="003E1AF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386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lang w:val="en-US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2386A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DFF" w:rsidRDefault="002A7DFF">
      <w:r>
        <w:separator/>
      </w:r>
    </w:p>
    <w:p w:rsidR="002A7DFF" w:rsidRDefault="002A7DFF"/>
    <w:p w:rsidR="002A7DFF" w:rsidRDefault="002A7DFF" w:rsidP="007D2424"/>
    <w:p w:rsidR="002A7DFF" w:rsidRDefault="002A7DFF"/>
    <w:p w:rsidR="002A7DFF" w:rsidRDefault="002A7DFF" w:rsidP="003E1AFB"/>
  </w:footnote>
  <w:footnote w:type="continuationSeparator" w:id="0">
    <w:p w:rsidR="002A7DFF" w:rsidRDefault="002A7DFF">
      <w:r>
        <w:continuationSeparator/>
      </w:r>
    </w:p>
    <w:p w:rsidR="002A7DFF" w:rsidRDefault="002A7DFF"/>
    <w:p w:rsidR="002A7DFF" w:rsidRDefault="002A7DFF" w:rsidP="007D2424"/>
    <w:p w:rsidR="002A7DFF" w:rsidRDefault="002A7DFF"/>
    <w:p w:rsidR="002A7DFF" w:rsidRDefault="002A7DFF" w:rsidP="003E1A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D9B" w:rsidRDefault="00AC0D9B"/>
  <w:p w:rsidR="00AC0D9B" w:rsidRDefault="00AC0D9B"/>
  <w:p w:rsidR="00AC0D9B" w:rsidRDefault="00AC0D9B" w:rsidP="007D2424"/>
  <w:p w:rsidR="00AC0D9B" w:rsidRDefault="00AC0D9B" w:rsidP="003E1A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D9B" w:rsidRPr="005E6DD0" w:rsidRDefault="00AC0D9B" w:rsidP="005E6DD0">
    <w:pPr>
      <w:pStyle w:val="Header"/>
      <w:jc w:val="right"/>
      <w:rPr>
        <w:rFonts w:ascii="Verdana" w:hAnsi="Verdana"/>
        <w:lang w:val="en-US"/>
      </w:rPr>
    </w:pPr>
    <w:r w:rsidRPr="005E6DD0">
      <w:rPr>
        <w:rFonts w:ascii="Verdana" w:hAnsi="Verdana"/>
        <w:bCs/>
        <w:lang w:val="en-US"/>
      </w:rPr>
      <w:t>OPS.0</w:t>
    </w:r>
    <w:r w:rsidRPr="005E6DD0">
      <w:rPr>
        <w:rFonts w:ascii="Verdana" w:hAnsi="Verdana"/>
        <w:bCs/>
      </w:rPr>
      <w:t>3</w:t>
    </w:r>
    <w:r w:rsidRPr="005E6DD0">
      <w:rPr>
        <w:rFonts w:ascii="Verdana" w:hAnsi="Verdana"/>
        <w:bCs/>
        <w:lang w:val="en-US"/>
      </w:rPr>
      <w:t>.0</w:t>
    </w:r>
    <w:r w:rsidRPr="005E6DD0">
      <w:rPr>
        <w:rFonts w:ascii="Verdana" w:hAnsi="Verdana"/>
        <w:bCs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E9A"/>
    <w:multiLevelType w:val="hybridMultilevel"/>
    <w:tmpl w:val="717AFA06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A5604"/>
    <w:multiLevelType w:val="hybridMultilevel"/>
    <w:tmpl w:val="5C64E9B0"/>
    <w:lvl w:ilvl="0" w:tplc="DA34A5AE">
      <w:start w:val="1"/>
      <w:numFmt w:val="lowerLetter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A6EC3"/>
    <w:multiLevelType w:val="hybridMultilevel"/>
    <w:tmpl w:val="C01EBF72"/>
    <w:lvl w:ilvl="0" w:tplc="EB20E4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2C76AB"/>
    <w:multiLevelType w:val="hybridMultilevel"/>
    <w:tmpl w:val="F694185C"/>
    <w:lvl w:ilvl="0" w:tplc="3AD43288">
      <w:start w:val="1"/>
      <w:numFmt w:val="lowerLetter"/>
      <w:lvlText w:val="%1.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4" w15:restartNumberingAfterBreak="0">
    <w:nsid w:val="1693435C"/>
    <w:multiLevelType w:val="hybridMultilevel"/>
    <w:tmpl w:val="496874D6"/>
    <w:lvl w:ilvl="0" w:tplc="28B05842">
      <w:start w:val="1"/>
      <w:numFmt w:val="lowerLetter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86B5D"/>
    <w:multiLevelType w:val="multilevel"/>
    <w:tmpl w:val="CEF87A5C"/>
    <w:lvl w:ilvl="0">
      <w:start w:val="1"/>
      <w:numFmt w:val="lowerLetter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64536"/>
    <w:multiLevelType w:val="multilevel"/>
    <w:tmpl w:val="C8FC0B6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19982494"/>
    <w:multiLevelType w:val="multilevel"/>
    <w:tmpl w:val="DDB280AE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1A9626D6"/>
    <w:multiLevelType w:val="hybridMultilevel"/>
    <w:tmpl w:val="164E2BA6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293283"/>
    <w:multiLevelType w:val="hybridMultilevel"/>
    <w:tmpl w:val="5186151E"/>
    <w:lvl w:ilvl="0" w:tplc="2D2AE84C">
      <w:start w:val="1"/>
      <w:numFmt w:val="lowerLetter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7A848F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43D03"/>
    <w:multiLevelType w:val="hybridMultilevel"/>
    <w:tmpl w:val="F064E972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3A5C14">
      <w:start w:val="1"/>
      <w:numFmt w:val="lowerLetter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27C81"/>
    <w:multiLevelType w:val="multilevel"/>
    <w:tmpl w:val="5AEEF412"/>
    <w:lvl w:ilvl="0">
      <w:start w:val="1"/>
      <w:numFmt w:val="lowerLetter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F3530"/>
    <w:multiLevelType w:val="multilevel"/>
    <w:tmpl w:val="3B3E1080"/>
    <w:lvl w:ilvl="0">
      <w:start w:val="1"/>
      <w:numFmt w:val="decimal"/>
      <w:lvlText w:val="%1.0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6"/>
        </w:tabs>
        <w:ind w:left="117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29B41D54"/>
    <w:multiLevelType w:val="multilevel"/>
    <w:tmpl w:val="BF220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26D98"/>
    <w:multiLevelType w:val="multilevel"/>
    <w:tmpl w:val="5BC89742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2E327B52"/>
    <w:multiLevelType w:val="hybridMultilevel"/>
    <w:tmpl w:val="05FAAC30"/>
    <w:lvl w:ilvl="0" w:tplc="77F2E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AC7DFC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1041076"/>
    <w:multiLevelType w:val="hybridMultilevel"/>
    <w:tmpl w:val="F676A2A4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2AE84C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52DAE"/>
    <w:multiLevelType w:val="hybridMultilevel"/>
    <w:tmpl w:val="70722634"/>
    <w:lvl w:ilvl="0" w:tplc="C6A2F262">
      <w:start w:val="1"/>
      <w:numFmt w:val="lowerLetter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B94F5E"/>
    <w:multiLevelType w:val="multilevel"/>
    <w:tmpl w:val="F72E4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ED635D"/>
    <w:multiLevelType w:val="hybridMultilevel"/>
    <w:tmpl w:val="40101C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672732"/>
    <w:multiLevelType w:val="multilevel"/>
    <w:tmpl w:val="F72E4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434E24"/>
    <w:multiLevelType w:val="hybridMultilevel"/>
    <w:tmpl w:val="711E2290"/>
    <w:lvl w:ilvl="0" w:tplc="02B65C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04F9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62541"/>
    <w:multiLevelType w:val="hybridMultilevel"/>
    <w:tmpl w:val="D24413DE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232DEC"/>
    <w:multiLevelType w:val="hybridMultilevel"/>
    <w:tmpl w:val="E29C1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532B3B"/>
    <w:multiLevelType w:val="hybridMultilevel"/>
    <w:tmpl w:val="3F7ABC5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9C1313"/>
    <w:multiLevelType w:val="hybridMultilevel"/>
    <w:tmpl w:val="F01AC3FE"/>
    <w:lvl w:ilvl="0" w:tplc="C6A2F262">
      <w:start w:val="1"/>
      <w:numFmt w:val="lowerLetter"/>
      <w:lvlText w:val="%1."/>
      <w:lvlJc w:val="left"/>
      <w:pPr>
        <w:tabs>
          <w:tab w:val="num" w:pos="2301"/>
        </w:tabs>
        <w:ind w:left="2301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64"/>
        </w:tabs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84"/>
        </w:tabs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04"/>
        </w:tabs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24"/>
        </w:tabs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44"/>
        </w:tabs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64"/>
        </w:tabs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84"/>
        </w:tabs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04"/>
        </w:tabs>
        <w:ind w:left="7704" w:hanging="180"/>
      </w:pPr>
    </w:lvl>
  </w:abstractNum>
  <w:abstractNum w:abstractNumId="26" w15:restartNumberingAfterBreak="0">
    <w:nsid w:val="4DFF7B52"/>
    <w:multiLevelType w:val="hybridMultilevel"/>
    <w:tmpl w:val="F72E43D6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2AE84C">
      <w:start w:val="1"/>
      <w:numFmt w:val="lowerLetter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186895"/>
    <w:multiLevelType w:val="hybridMultilevel"/>
    <w:tmpl w:val="BF2202D8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B05842">
      <w:start w:val="1"/>
      <w:numFmt w:val="lowerLetter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3475DA"/>
    <w:multiLevelType w:val="multilevel"/>
    <w:tmpl w:val="BF220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A70EA6"/>
    <w:multiLevelType w:val="hybridMultilevel"/>
    <w:tmpl w:val="6AA25FC8"/>
    <w:lvl w:ilvl="0" w:tplc="28B05842">
      <w:start w:val="1"/>
      <w:numFmt w:val="lowerLetter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A120B0"/>
    <w:multiLevelType w:val="hybridMultilevel"/>
    <w:tmpl w:val="94F056FC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A2F262">
      <w:start w:val="1"/>
      <w:numFmt w:val="lowerLetter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800FA4"/>
    <w:multiLevelType w:val="hybridMultilevel"/>
    <w:tmpl w:val="5AEEF412"/>
    <w:lvl w:ilvl="0" w:tplc="DA34A5AE">
      <w:start w:val="1"/>
      <w:numFmt w:val="lowerLetter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931CAC"/>
    <w:multiLevelType w:val="hybridMultilevel"/>
    <w:tmpl w:val="3D2663FE"/>
    <w:lvl w:ilvl="0" w:tplc="C6A2F262">
      <w:start w:val="1"/>
      <w:numFmt w:val="lowerLetter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B33487"/>
    <w:multiLevelType w:val="multilevel"/>
    <w:tmpl w:val="70722634"/>
    <w:lvl w:ilvl="0">
      <w:start w:val="1"/>
      <w:numFmt w:val="lowerLetter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605086"/>
    <w:multiLevelType w:val="hybridMultilevel"/>
    <w:tmpl w:val="0DB068C6"/>
    <w:lvl w:ilvl="0" w:tplc="60225E0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2E222DD"/>
    <w:multiLevelType w:val="multilevel"/>
    <w:tmpl w:val="5B1496E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6" w15:restartNumberingAfterBreak="0">
    <w:nsid w:val="73E72645"/>
    <w:multiLevelType w:val="hybridMultilevel"/>
    <w:tmpl w:val="520E35C2"/>
    <w:lvl w:ilvl="0" w:tplc="BCC44826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num w:numId="1">
    <w:abstractNumId w:val="15"/>
  </w:num>
  <w:num w:numId="2">
    <w:abstractNumId w:val="22"/>
  </w:num>
  <w:num w:numId="3">
    <w:abstractNumId w:val="34"/>
  </w:num>
  <w:num w:numId="4">
    <w:abstractNumId w:val="36"/>
  </w:num>
  <w:num w:numId="5">
    <w:abstractNumId w:val="3"/>
  </w:num>
  <w:num w:numId="6">
    <w:abstractNumId w:val="19"/>
  </w:num>
  <w:num w:numId="7">
    <w:abstractNumId w:val="21"/>
  </w:num>
  <w:num w:numId="8">
    <w:abstractNumId w:val="16"/>
  </w:num>
  <w:num w:numId="9">
    <w:abstractNumId w:val="10"/>
  </w:num>
  <w:num w:numId="10">
    <w:abstractNumId w:val="9"/>
  </w:num>
  <w:num w:numId="11">
    <w:abstractNumId w:val="26"/>
  </w:num>
  <w:num w:numId="12">
    <w:abstractNumId w:val="29"/>
  </w:num>
  <w:num w:numId="13">
    <w:abstractNumId w:val="4"/>
  </w:num>
  <w:num w:numId="14">
    <w:abstractNumId w:val="18"/>
  </w:num>
  <w:num w:numId="15">
    <w:abstractNumId w:val="0"/>
  </w:num>
  <w:num w:numId="16">
    <w:abstractNumId w:val="8"/>
  </w:num>
  <w:num w:numId="17">
    <w:abstractNumId w:val="20"/>
  </w:num>
  <w:num w:numId="18">
    <w:abstractNumId w:val="27"/>
  </w:num>
  <w:num w:numId="19">
    <w:abstractNumId w:val="5"/>
  </w:num>
  <w:num w:numId="20">
    <w:abstractNumId w:val="28"/>
  </w:num>
  <w:num w:numId="21">
    <w:abstractNumId w:val="1"/>
  </w:num>
  <w:num w:numId="22">
    <w:abstractNumId w:val="31"/>
  </w:num>
  <w:num w:numId="23">
    <w:abstractNumId w:val="11"/>
  </w:num>
  <w:num w:numId="24">
    <w:abstractNumId w:val="17"/>
  </w:num>
  <w:num w:numId="25">
    <w:abstractNumId w:val="13"/>
  </w:num>
  <w:num w:numId="26">
    <w:abstractNumId w:val="30"/>
  </w:num>
  <w:num w:numId="27">
    <w:abstractNumId w:val="25"/>
  </w:num>
  <w:num w:numId="28">
    <w:abstractNumId w:val="33"/>
  </w:num>
  <w:num w:numId="29">
    <w:abstractNumId w:val="32"/>
  </w:num>
  <w:num w:numId="30">
    <w:abstractNumId w:val="24"/>
  </w:num>
  <w:num w:numId="31">
    <w:abstractNumId w:val="12"/>
  </w:num>
  <w:num w:numId="32">
    <w:abstractNumId w:val="14"/>
  </w:num>
  <w:num w:numId="33">
    <w:abstractNumId w:val="6"/>
  </w:num>
  <w:num w:numId="34">
    <w:abstractNumId w:val="2"/>
  </w:num>
  <w:num w:numId="35">
    <w:abstractNumId w:val="3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en-US" w:vendorID="64" w:dllVersion="131078" w:nlCheck="1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07A3A"/>
    <w:rsid w:val="00011613"/>
    <w:rsid w:val="0001487F"/>
    <w:rsid w:val="0002061E"/>
    <w:rsid w:val="000307A2"/>
    <w:rsid w:val="00041F48"/>
    <w:rsid w:val="00043D68"/>
    <w:rsid w:val="000466A5"/>
    <w:rsid w:val="000542F8"/>
    <w:rsid w:val="00055DF2"/>
    <w:rsid w:val="00060EE1"/>
    <w:rsid w:val="00066A97"/>
    <w:rsid w:val="00073DF8"/>
    <w:rsid w:val="00073F44"/>
    <w:rsid w:val="00077B3E"/>
    <w:rsid w:val="000828DC"/>
    <w:rsid w:val="00085B7C"/>
    <w:rsid w:val="00087E83"/>
    <w:rsid w:val="00090663"/>
    <w:rsid w:val="00091F46"/>
    <w:rsid w:val="000942D5"/>
    <w:rsid w:val="000A71B6"/>
    <w:rsid w:val="000B373F"/>
    <w:rsid w:val="000B5175"/>
    <w:rsid w:val="000D08FC"/>
    <w:rsid w:val="000E25F6"/>
    <w:rsid w:val="000E3538"/>
    <w:rsid w:val="000E7BA5"/>
    <w:rsid w:val="000F0957"/>
    <w:rsid w:val="000F3CA0"/>
    <w:rsid w:val="000F549D"/>
    <w:rsid w:val="000F675F"/>
    <w:rsid w:val="0010332E"/>
    <w:rsid w:val="001067AA"/>
    <w:rsid w:val="001075BA"/>
    <w:rsid w:val="00111555"/>
    <w:rsid w:val="0011360B"/>
    <w:rsid w:val="00120E6E"/>
    <w:rsid w:val="00121680"/>
    <w:rsid w:val="00121809"/>
    <w:rsid w:val="00125482"/>
    <w:rsid w:val="001272B3"/>
    <w:rsid w:val="00132985"/>
    <w:rsid w:val="00134E59"/>
    <w:rsid w:val="00137327"/>
    <w:rsid w:val="0015288D"/>
    <w:rsid w:val="001634DD"/>
    <w:rsid w:val="001762CF"/>
    <w:rsid w:val="00176BA7"/>
    <w:rsid w:val="0017736D"/>
    <w:rsid w:val="001804F3"/>
    <w:rsid w:val="00180642"/>
    <w:rsid w:val="00184661"/>
    <w:rsid w:val="00185E1D"/>
    <w:rsid w:val="00197661"/>
    <w:rsid w:val="001A30EB"/>
    <w:rsid w:val="001A3FA9"/>
    <w:rsid w:val="001A7F89"/>
    <w:rsid w:val="001B1676"/>
    <w:rsid w:val="001B24D8"/>
    <w:rsid w:val="001B45C5"/>
    <w:rsid w:val="001C0386"/>
    <w:rsid w:val="001C25C2"/>
    <w:rsid w:val="001D1E77"/>
    <w:rsid w:val="001D2D02"/>
    <w:rsid w:val="001D32C1"/>
    <w:rsid w:val="001D43F6"/>
    <w:rsid w:val="001D525E"/>
    <w:rsid w:val="001D59FB"/>
    <w:rsid w:val="001E2568"/>
    <w:rsid w:val="001E489B"/>
    <w:rsid w:val="001E6761"/>
    <w:rsid w:val="00203149"/>
    <w:rsid w:val="00204678"/>
    <w:rsid w:val="00204F4F"/>
    <w:rsid w:val="0020546B"/>
    <w:rsid w:val="00210D96"/>
    <w:rsid w:val="0021178F"/>
    <w:rsid w:val="00215561"/>
    <w:rsid w:val="00216955"/>
    <w:rsid w:val="00217386"/>
    <w:rsid w:val="00220E19"/>
    <w:rsid w:val="002332BF"/>
    <w:rsid w:val="00233A1C"/>
    <w:rsid w:val="00236DB0"/>
    <w:rsid w:val="00246D74"/>
    <w:rsid w:val="00255F74"/>
    <w:rsid w:val="00256D59"/>
    <w:rsid w:val="00257CED"/>
    <w:rsid w:val="00265D58"/>
    <w:rsid w:val="00271606"/>
    <w:rsid w:val="002725D0"/>
    <w:rsid w:val="00273A7A"/>
    <w:rsid w:val="00273D5C"/>
    <w:rsid w:val="002832A7"/>
    <w:rsid w:val="00287B17"/>
    <w:rsid w:val="0029438B"/>
    <w:rsid w:val="00294983"/>
    <w:rsid w:val="00296A7E"/>
    <w:rsid w:val="002A0E18"/>
    <w:rsid w:val="002A24DD"/>
    <w:rsid w:val="002A576A"/>
    <w:rsid w:val="002A7DFF"/>
    <w:rsid w:val="002B1073"/>
    <w:rsid w:val="002B2A29"/>
    <w:rsid w:val="002B3653"/>
    <w:rsid w:val="002B510F"/>
    <w:rsid w:val="002B79B4"/>
    <w:rsid w:val="002C1B1E"/>
    <w:rsid w:val="002C40C9"/>
    <w:rsid w:val="002D3A6A"/>
    <w:rsid w:val="002E22CA"/>
    <w:rsid w:val="002F267E"/>
    <w:rsid w:val="002F4784"/>
    <w:rsid w:val="0030318E"/>
    <w:rsid w:val="003067E3"/>
    <w:rsid w:val="003101E9"/>
    <w:rsid w:val="0032386A"/>
    <w:rsid w:val="00325817"/>
    <w:rsid w:val="00326927"/>
    <w:rsid w:val="00335061"/>
    <w:rsid w:val="003429F7"/>
    <w:rsid w:val="00344099"/>
    <w:rsid w:val="0034775D"/>
    <w:rsid w:val="003547D9"/>
    <w:rsid w:val="003558F1"/>
    <w:rsid w:val="00355FFE"/>
    <w:rsid w:val="00356180"/>
    <w:rsid w:val="003625A3"/>
    <w:rsid w:val="00363BF7"/>
    <w:rsid w:val="003662A4"/>
    <w:rsid w:val="003675EA"/>
    <w:rsid w:val="00390261"/>
    <w:rsid w:val="003A0C86"/>
    <w:rsid w:val="003A3086"/>
    <w:rsid w:val="003B2BAC"/>
    <w:rsid w:val="003B359B"/>
    <w:rsid w:val="003C036B"/>
    <w:rsid w:val="003C246F"/>
    <w:rsid w:val="003C64DA"/>
    <w:rsid w:val="003D00A9"/>
    <w:rsid w:val="003D1C1D"/>
    <w:rsid w:val="003D3264"/>
    <w:rsid w:val="003D410F"/>
    <w:rsid w:val="003D44D5"/>
    <w:rsid w:val="003D541B"/>
    <w:rsid w:val="003D56BD"/>
    <w:rsid w:val="003D7B6C"/>
    <w:rsid w:val="003E1AFB"/>
    <w:rsid w:val="003E30AB"/>
    <w:rsid w:val="003E5B5D"/>
    <w:rsid w:val="003E7553"/>
    <w:rsid w:val="003F1915"/>
    <w:rsid w:val="003F630D"/>
    <w:rsid w:val="004039E4"/>
    <w:rsid w:val="004101A7"/>
    <w:rsid w:val="00412339"/>
    <w:rsid w:val="00424D9C"/>
    <w:rsid w:val="0043191C"/>
    <w:rsid w:val="0043565D"/>
    <w:rsid w:val="00435D31"/>
    <w:rsid w:val="004434FA"/>
    <w:rsid w:val="00444070"/>
    <w:rsid w:val="00453311"/>
    <w:rsid w:val="00453745"/>
    <w:rsid w:val="00453B1B"/>
    <w:rsid w:val="00455C32"/>
    <w:rsid w:val="00464A25"/>
    <w:rsid w:val="00467D94"/>
    <w:rsid w:val="00474D8E"/>
    <w:rsid w:val="00477978"/>
    <w:rsid w:val="00486A9C"/>
    <w:rsid w:val="004876D3"/>
    <w:rsid w:val="00490299"/>
    <w:rsid w:val="00496AD5"/>
    <w:rsid w:val="004A51CD"/>
    <w:rsid w:val="004B38AC"/>
    <w:rsid w:val="004B4BF4"/>
    <w:rsid w:val="004B4CCB"/>
    <w:rsid w:val="004B5A94"/>
    <w:rsid w:val="004C1FC8"/>
    <w:rsid w:val="004C3CE1"/>
    <w:rsid w:val="004C4BF9"/>
    <w:rsid w:val="004C6588"/>
    <w:rsid w:val="004E2881"/>
    <w:rsid w:val="004E36E7"/>
    <w:rsid w:val="004E4AE0"/>
    <w:rsid w:val="004E5F3A"/>
    <w:rsid w:val="004E7C15"/>
    <w:rsid w:val="004F27D3"/>
    <w:rsid w:val="004F36AE"/>
    <w:rsid w:val="004F49DB"/>
    <w:rsid w:val="004F5F6A"/>
    <w:rsid w:val="00502451"/>
    <w:rsid w:val="00507858"/>
    <w:rsid w:val="00507CB3"/>
    <w:rsid w:val="005107D1"/>
    <w:rsid w:val="00520928"/>
    <w:rsid w:val="005244E0"/>
    <w:rsid w:val="00524EA0"/>
    <w:rsid w:val="00525042"/>
    <w:rsid w:val="005263C3"/>
    <w:rsid w:val="00540F5C"/>
    <w:rsid w:val="005412E9"/>
    <w:rsid w:val="00542E12"/>
    <w:rsid w:val="005505B1"/>
    <w:rsid w:val="00553863"/>
    <w:rsid w:val="005601D4"/>
    <w:rsid w:val="00560BDB"/>
    <w:rsid w:val="0056248E"/>
    <w:rsid w:val="005714CA"/>
    <w:rsid w:val="00572C90"/>
    <w:rsid w:val="00573144"/>
    <w:rsid w:val="00573DA9"/>
    <w:rsid w:val="00574CBC"/>
    <w:rsid w:val="00581925"/>
    <w:rsid w:val="00584C19"/>
    <w:rsid w:val="00593952"/>
    <w:rsid w:val="0059428D"/>
    <w:rsid w:val="005A1103"/>
    <w:rsid w:val="005A1D00"/>
    <w:rsid w:val="005A25F3"/>
    <w:rsid w:val="005B0319"/>
    <w:rsid w:val="005B376D"/>
    <w:rsid w:val="005D0115"/>
    <w:rsid w:val="005E24A1"/>
    <w:rsid w:val="005E6B60"/>
    <w:rsid w:val="005E6DD0"/>
    <w:rsid w:val="005F1593"/>
    <w:rsid w:val="006027A0"/>
    <w:rsid w:val="00603CFC"/>
    <w:rsid w:val="00604B0D"/>
    <w:rsid w:val="00607613"/>
    <w:rsid w:val="00613730"/>
    <w:rsid w:val="006158D5"/>
    <w:rsid w:val="00622A32"/>
    <w:rsid w:val="006273A3"/>
    <w:rsid w:val="00631298"/>
    <w:rsid w:val="006338A8"/>
    <w:rsid w:val="00636582"/>
    <w:rsid w:val="00636D34"/>
    <w:rsid w:val="0063735C"/>
    <w:rsid w:val="0063768B"/>
    <w:rsid w:val="00640C5C"/>
    <w:rsid w:val="00650C4B"/>
    <w:rsid w:val="0065566E"/>
    <w:rsid w:val="00656397"/>
    <w:rsid w:val="0065726F"/>
    <w:rsid w:val="0066075A"/>
    <w:rsid w:val="006621A1"/>
    <w:rsid w:val="00662257"/>
    <w:rsid w:val="00675BBE"/>
    <w:rsid w:val="006777C4"/>
    <w:rsid w:val="00685D3F"/>
    <w:rsid w:val="00692D37"/>
    <w:rsid w:val="006939F1"/>
    <w:rsid w:val="006A3A9D"/>
    <w:rsid w:val="006A3CBF"/>
    <w:rsid w:val="006A4A23"/>
    <w:rsid w:val="006B2D8B"/>
    <w:rsid w:val="006B4F1E"/>
    <w:rsid w:val="006B6F7A"/>
    <w:rsid w:val="006C31FA"/>
    <w:rsid w:val="006D0472"/>
    <w:rsid w:val="006D1D5D"/>
    <w:rsid w:val="006D7E9A"/>
    <w:rsid w:val="006E0DCA"/>
    <w:rsid w:val="006E6173"/>
    <w:rsid w:val="006E668B"/>
    <w:rsid w:val="00700F72"/>
    <w:rsid w:val="00705331"/>
    <w:rsid w:val="007069CC"/>
    <w:rsid w:val="00707A5F"/>
    <w:rsid w:val="00710432"/>
    <w:rsid w:val="00711D75"/>
    <w:rsid w:val="00715FC7"/>
    <w:rsid w:val="00722F33"/>
    <w:rsid w:val="0073184F"/>
    <w:rsid w:val="007368F5"/>
    <w:rsid w:val="00737954"/>
    <w:rsid w:val="00741ECE"/>
    <w:rsid w:val="0074296F"/>
    <w:rsid w:val="00744704"/>
    <w:rsid w:val="007469B3"/>
    <w:rsid w:val="00755151"/>
    <w:rsid w:val="00755742"/>
    <w:rsid w:val="00756E81"/>
    <w:rsid w:val="00757C8D"/>
    <w:rsid w:val="007619BF"/>
    <w:rsid w:val="00762E4E"/>
    <w:rsid w:val="00767DA0"/>
    <w:rsid w:val="007743A1"/>
    <w:rsid w:val="00776F72"/>
    <w:rsid w:val="00780176"/>
    <w:rsid w:val="007803FE"/>
    <w:rsid w:val="00783060"/>
    <w:rsid w:val="00793210"/>
    <w:rsid w:val="00794969"/>
    <w:rsid w:val="00794EC6"/>
    <w:rsid w:val="00794F18"/>
    <w:rsid w:val="007970AE"/>
    <w:rsid w:val="007A0C08"/>
    <w:rsid w:val="007A57EF"/>
    <w:rsid w:val="007A5806"/>
    <w:rsid w:val="007A5EE8"/>
    <w:rsid w:val="007B1CE7"/>
    <w:rsid w:val="007B6B49"/>
    <w:rsid w:val="007B7BA0"/>
    <w:rsid w:val="007C2635"/>
    <w:rsid w:val="007C4F5D"/>
    <w:rsid w:val="007C53AB"/>
    <w:rsid w:val="007C594B"/>
    <w:rsid w:val="007D2424"/>
    <w:rsid w:val="007D7180"/>
    <w:rsid w:val="007E1D09"/>
    <w:rsid w:val="007E3DE4"/>
    <w:rsid w:val="007E4FD6"/>
    <w:rsid w:val="007E5820"/>
    <w:rsid w:val="007E6E0E"/>
    <w:rsid w:val="007F1C6A"/>
    <w:rsid w:val="007F7EBD"/>
    <w:rsid w:val="008039FF"/>
    <w:rsid w:val="0081281D"/>
    <w:rsid w:val="00812D02"/>
    <w:rsid w:val="0081369B"/>
    <w:rsid w:val="008157E3"/>
    <w:rsid w:val="0081665C"/>
    <w:rsid w:val="00820813"/>
    <w:rsid w:val="0083423A"/>
    <w:rsid w:val="00836C9F"/>
    <w:rsid w:val="008443ED"/>
    <w:rsid w:val="0085248B"/>
    <w:rsid w:val="00855196"/>
    <w:rsid w:val="0086319F"/>
    <w:rsid w:val="00866611"/>
    <w:rsid w:val="008712AF"/>
    <w:rsid w:val="00871C5D"/>
    <w:rsid w:val="00876042"/>
    <w:rsid w:val="008819A2"/>
    <w:rsid w:val="0088337C"/>
    <w:rsid w:val="0088402E"/>
    <w:rsid w:val="00884449"/>
    <w:rsid w:val="00886ED2"/>
    <w:rsid w:val="00890F97"/>
    <w:rsid w:val="008A0763"/>
    <w:rsid w:val="008A226E"/>
    <w:rsid w:val="008A3366"/>
    <w:rsid w:val="008A4250"/>
    <w:rsid w:val="008A6732"/>
    <w:rsid w:val="008B2948"/>
    <w:rsid w:val="008C0A81"/>
    <w:rsid w:val="008C3A93"/>
    <w:rsid w:val="008C7DA2"/>
    <w:rsid w:val="008D4285"/>
    <w:rsid w:val="008D4CAC"/>
    <w:rsid w:val="008E18D3"/>
    <w:rsid w:val="008F0FF1"/>
    <w:rsid w:val="008F3323"/>
    <w:rsid w:val="0090017A"/>
    <w:rsid w:val="00905D3C"/>
    <w:rsid w:val="00906ED3"/>
    <w:rsid w:val="00917A1D"/>
    <w:rsid w:val="00920EAA"/>
    <w:rsid w:val="0092213C"/>
    <w:rsid w:val="00922633"/>
    <w:rsid w:val="0092442C"/>
    <w:rsid w:val="009259D1"/>
    <w:rsid w:val="00940384"/>
    <w:rsid w:val="0094330D"/>
    <w:rsid w:val="00943D48"/>
    <w:rsid w:val="009508D6"/>
    <w:rsid w:val="00951C9F"/>
    <w:rsid w:val="00955026"/>
    <w:rsid w:val="009551B6"/>
    <w:rsid w:val="00955557"/>
    <w:rsid w:val="00967454"/>
    <w:rsid w:val="00975EF4"/>
    <w:rsid w:val="00985537"/>
    <w:rsid w:val="0099132F"/>
    <w:rsid w:val="009A4A6E"/>
    <w:rsid w:val="009B3716"/>
    <w:rsid w:val="009B4FE7"/>
    <w:rsid w:val="009B7535"/>
    <w:rsid w:val="009C5007"/>
    <w:rsid w:val="009D25E7"/>
    <w:rsid w:val="009D3797"/>
    <w:rsid w:val="009D7190"/>
    <w:rsid w:val="009D7A07"/>
    <w:rsid w:val="009E5DBC"/>
    <w:rsid w:val="009E6AB2"/>
    <w:rsid w:val="009F548D"/>
    <w:rsid w:val="009F6C9E"/>
    <w:rsid w:val="00A000BF"/>
    <w:rsid w:val="00A00227"/>
    <w:rsid w:val="00A04588"/>
    <w:rsid w:val="00A10EC4"/>
    <w:rsid w:val="00A16514"/>
    <w:rsid w:val="00A242AD"/>
    <w:rsid w:val="00A32B55"/>
    <w:rsid w:val="00A33E74"/>
    <w:rsid w:val="00A33FDE"/>
    <w:rsid w:val="00A46385"/>
    <w:rsid w:val="00A47F47"/>
    <w:rsid w:val="00A5352E"/>
    <w:rsid w:val="00A57BD6"/>
    <w:rsid w:val="00A62C5F"/>
    <w:rsid w:val="00A65A2A"/>
    <w:rsid w:val="00A72485"/>
    <w:rsid w:val="00A73366"/>
    <w:rsid w:val="00A85A7E"/>
    <w:rsid w:val="00AA4D60"/>
    <w:rsid w:val="00AA5644"/>
    <w:rsid w:val="00AB4569"/>
    <w:rsid w:val="00AB7E34"/>
    <w:rsid w:val="00AC0D9B"/>
    <w:rsid w:val="00AC53A4"/>
    <w:rsid w:val="00AC5E7C"/>
    <w:rsid w:val="00AD1368"/>
    <w:rsid w:val="00AD148C"/>
    <w:rsid w:val="00AE0C6B"/>
    <w:rsid w:val="00AF217B"/>
    <w:rsid w:val="00AF5434"/>
    <w:rsid w:val="00B04B1B"/>
    <w:rsid w:val="00B10272"/>
    <w:rsid w:val="00B108D6"/>
    <w:rsid w:val="00B1275A"/>
    <w:rsid w:val="00B12D8C"/>
    <w:rsid w:val="00B200A8"/>
    <w:rsid w:val="00B21796"/>
    <w:rsid w:val="00B218C2"/>
    <w:rsid w:val="00B25363"/>
    <w:rsid w:val="00B31C68"/>
    <w:rsid w:val="00B34B17"/>
    <w:rsid w:val="00B37D01"/>
    <w:rsid w:val="00B42906"/>
    <w:rsid w:val="00B4389C"/>
    <w:rsid w:val="00B44BC7"/>
    <w:rsid w:val="00B46711"/>
    <w:rsid w:val="00B47B6F"/>
    <w:rsid w:val="00B51BC2"/>
    <w:rsid w:val="00B52862"/>
    <w:rsid w:val="00B52C19"/>
    <w:rsid w:val="00B52E20"/>
    <w:rsid w:val="00B55336"/>
    <w:rsid w:val="00B623DA"/>
    <w:rsid w:val="00B63505"/>
    <w:rsid w:val="00B65C9E"/>
    <w:rsid w:val="00B66C2A"/>
    <w:rsid w:val="00B76F35"/>
    <w:rsid w:val="00B8047C"/>
    <w:rsid w:val="00B8176B"/>
    <w:rsid w:val="00B86837"/>
    <w:rsid w:val="00B91BE4"/>
    <w:rsid w:val="00B92390"/>
    <w:rsid w:val="00B972DA"/>
    <w:rsid w:val="00BA224A"/>
    <w:rsid w:val="00BA2FB4"/>
    <w:rsid w:val="00BA5CAA"/>
    <w:rsid w:val="00BB220C"/>
    <w:rsid w:val="00BC11B2"/>
    <w:rsid w:val="00BC1256"/>
    <w:rsid w:val="00BD2169"/>
    <w:rsid w:val="00BD70F6"/>
    <w:rsid w:val="00BE0706"/>
    <w:rsid w:val="00BE58EB"/>
    <w:rsid w:val="00BE5A19"/>
    <w:rsid w:val="00BF2303"/>
    <w:rsid w:val="00BF64DF"/>
    <w:rsid w:val="00BF6DB5"/>
    <w:rsid w:val="00BF7FCE"/>
    <w:rsid w:val="00C011E1"/>
    <w:rsid w:val="00C01247"/>
    <w:rsid w:val="00C05253"/>
    <w:rsid w:val="00C05D83"/>
    <w:rsid w:val="00C065E6"/>
    <w:rsid w:val="00C10273"/>
    <w:rsid w:val="00C360E8"/>
    <w:rsid w:val="00C42729"/>
    <w:rsid w:val="00C43608"/>
    <w:rsid w:val="00C470C4"/>
    <w:rsid w:val="00C5159F"/>
    <w:rsid w:val="00C563AA"/>
    <w:rsid w:val="00C6576C"/>
    <w:rsid w:val="00C67848"/>
    <w:rsid w:val="00C710B2"/>
    <w:rsid w:val="00C806C9"/>
    <w:rsid w:val="00C86D83"/>
    <w:rsid w:val="00C86F79"/>
    <w:rsid w:val="00C8788D"/>
    <w:rsid w:val="00C9274F"/>
    <w:rsid w:val="00C93F5B"/>
    <w:rsid w:val="00CA1B50"/>
    <w:rsid w:val="00CA2681"/>
    <w:rsid w:val="00CA3E20"/>
    <w:rsid w:val="00CB0240"/>
    <w:rsid w:val="00CB2D7D"/>
    <w:rsid w:val="00CB426E"/>
    <w:rsid w:val="00CB45CA"/>
    <w:rsid w:val="00CB64DD"/>
    <w:rsid w:val="00CB66A9"/>
    <w:rsid w:val="00CB7D8F"/>
    <w:rsid w:val="00CC0DEB"/>
    <w:rsid w:val="00CC4315"/>
    <w:rsid w:val="00CC71F2"/>
    <w:rsid w:val="00CC73C8"/>
    <w:rsid w:val="00CE0765"/>
    <w:rsid w:val="00CF2EA7"/>
    <w:rsid w:val="00CF5C38"/>
    <w:rsid w:val="00D0150F"/>
    <w:rsid w:val="00D22EAA"/>
    <w:rsid w:val="00D301A5"/>
    <w:rsid w:val="00D367C3"/>
    <w:rsid w:val="00D36A33"/>
    <w:rsid w:val="00D37015"/>
    <w:rsid w:val="00D37513"/>
    <w:rsid w:val="00D41441"/>
    <w:rsid w:val="00D43C0E"/>
    <w:rsid w:val="00D45069"/>
    <w:rsid w:val="00D54FEF"/>
    <w:rsid w:val="00D726F1"/>
    <w:rsid w:val="00D7433E"/>
    <w:rsid w:val="00D74EF2"/>
    <w:rsid w:val="00D80438"/>
    <w:rsid w:val="00D902C8"/>
    <w:rsid w:val="00D94C8B"/>
    <w:rsid w:val="00D94D19"/>
    <w:rsid w:val="00D97785"/>
    <w:rsid w:val="00DA3D0D"/>
    <w:rsid w:val="00DB5F45"/>
    <w:rsid w:val="00DC0491"/>
    <w:rsid w:val="00DC3C5A"/>
    <w:rsid w:val="00DC5A0E"/>
    <w:rsid w:val="00DC7CFF"/>
    <w:rsid w:val="00DE3FBD"/>
    <w:rsid w:val="00DE54CB"/>
    <w:rsid w:val="00DE605E"/>
    <w:rsid w:val="00DE7042"/>
    <w:rsid w:val="00DF08B1"/>
    <w:rsid w:val="00DF21DF"/>
    <w:rsid w:val="00DF22FB"/>
    <w:rsid w:val="00DF6223"/>
    <w:rsid w:val="00E06AC0"/>
    <w:rsid w:val="00E06D58"/>
    <w:rsid w:val="00E17ACB"/>
    <w:rsid w:val="00E2665B"/>
    <w:rsid w:val="00E46FC7"/>
    <w:rsid w:val="00E52A54"/>
    <w:rsid w:val="00E54398"/>
    <w:rsid w:val="00E55C4B"/>
    <w:rsid w:val="00E55F74"/>
    <w:rsid w:val="00E61386"/>
    <w:rsid w:val="00E62B5A"/>
    <w:rsid w:val="00E6395F"/>
    <w:rsid w:val="00E668B7"/>
    <w:rsid w:val="00E676A0"/>
    <w:rsid w:val="00E67910"/>
    <w:rsid w:val="00E7045C"/>
    <w:rsid w:val="00E71218"/>
    <w:rsid w:val="00E92004"/>
    <w:rsid w:val="00E92987"/>
    <w:rsid w:val="00E932BF"/>
    <w:rsid w:val="00E960D9"/>
    <w:rsid w:val="00EA28EF"/>
    <w:rsid w:val="00EB1072"/>
    <w:rsid w:val="00EB44CE"/>
    <w:rsid w:val="00EB7FBD"/>
    <w:rsid w:val="00EC4DFD"/>
    <w:rsid w:val="00EC4E77"/>
    <w:rsid w:val="00EC5CBA"/>
    <w:rsid w:val="00EC7860"/>
    <w:rsid w:val="00ED3501"/>
    <w:rsid w:val="00ED3DC2"/>
    <w:rsid w:val="00EE6440"/>
    <w:rsid w:val="00EE75B9"/>
    <w:rsid w:val="00EF26BA"/>
    <w:rsid w:val="00EF4098"/>
    <w:rsid w:val="00EF49BB"/>
    <w:rsid w:val="00F020A6"/>
    <w:rsid w:val="00F04BCA"/>
    <w:rsid w:val="00F12200"/>
    <w:rsid w:val="00F17DC6"/>
    <w:rsid w:val="00F26BF2"/>
    <w:rsid w:val="00F30304"/>
    <w:rsid w:val="00F317B4"/>
    <w:rsid w:val="00F40018"/>
    <w:rsid w:val="00F42F86"/>
    <w:rsid w:val="00F43746"/>
    <w:rsid w:val="00F44FDD"/>
    <w:rsid w:val="00F46FBB"/>
    <w:rsid w:val="00F52FA0"/>
    <w:rsid w:val="00F57E8E"/>
    <w:rsid w:val="00F63D8C"/>
    <w:rsid w:val="00F6422A"/>
    <w:rsid w:val="00F67359"/>
    <w:rsid w:val="00F72914"/>
    <w:rsid w:val="00F735E3"/>
    <w:rsid w:val="00F808E5"/>
    <w:rsid w:val="00F9092F"/>
    <w:rsid w:val="00FA17BD"/>
    <w:rsid w:val="00FA2C24"/>
    <w:rsid w:val="00FA53DA"/>
    <w:rsid w:val="00FA7E4D"/>
    <w:rsid w:val="00FB5354"/>
    <w:rsid w:val="00FB7C5A"/>
    <w:rsid w:val="00FC7C23"/>
    <w:rsid w:val="00FD1D5D"/>
    <w:rsid w:val="00FD731D"/>
    <w:rsid w:val="00FE75F3"/>
    <w:rsid w:val="00FF1895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5B6C92C-2CBA-46E9-B5DE-D9338A7F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CB64DD"/>
    <w:pPr>
      <w:tabs>
        <w:tab w:val="left" w:pos="540"/>
      </w:tabs>
      <w:jc w:val="both"/>
      <w:outlineLvl w:val="0"/>
    </w:pPr>
    <w:rPr>
      <w:rFonts w:ascii="Arial" w:hAnsi="Arial"/>
      <w:b/>
      <w:sz w:val="24"/>
      <w:szCs w:val="24"/>
    </w:rPr>
  </w:style>
  <w:style w:type="paragraph" w:styleId="Heading1">
    <w:name w:val="heading 1"/>
    <w:basedOn w:val="Normal"/>
    <w:next w:val="Normal"/>
    <w:qFormat/>
    <w:rsid w:val="00CB64DD"/>
    <w:pPr>
      <w:keepNext/>
      <w:spacing w:before="240" w:after="60"/>
    </w:pPr>
    <w:rPr>
      <w:rFonts w:cs="Arial"/>
      <w:b w:val="0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B64DD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B64DD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975EF4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5E6DD0"/>
    <w:pPr>
      <w:tabs>
        <w:tab w:val="clear" w:pos="540"/>
        <w:tab w:val="center" w:pos="4677"/>
        <w:tab w:val="right" w:pos="9355"/>
      </w:tabs>
    </w:pPr>
  </w:style>
  <w:style w:type="paragraph" w:styleId="Footer">
    <w:name w:val="footer"/>
    <w:basedOn w:val="Normal"/>
    <w:rsid w:val="005E6DD0"/>
    <w:pPr>
      <w:tabs>
        <w:tab w:val="clear" w:pos="540"/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E6AB2"/>
  </w:style>
  <w:style w:type="table" w:styleId="TableGrid">
    <w:name w:val="Table Grid"/>
    <w:basedOn w:val="TableNormal"/>
    <w:rsid w:val="00700F72"/>
    <w:pPr>
      <w:ind w:left="4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3026</Words>
  <Characters>17251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Процедуры</vt:lpstr>
      <vt:lpstr>Процедуры</vt:lpstr>
    </vt:vector>
  </TitlesOfParts>
  <Company>UzPEC ltd</Company>
  <LinksUpToDate>false</LinksUpToDate>
  <CharactersWithSpaces>20237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Процедуры</dc:title>
  <dc:subject/>
  <dc:creator>uzpec8</dc:creator>
  <cp:keywords/>
  <dc:description/>
  <cp:lastModifiedBy>User</cp:lastModifiedBy>
  <cp:revision>2</cp:revision>
  <cp:lastPrinted>2005-10-19T10:09:00Z</cp:lastPrinted>
  <dcterms:created xsi:type="dcterms:W3CDTF">2021-02-05T05:02:00Z</dcterms:created>
  <dcterms:modified xsi:type="dcterms:W3CDTF">2021-02-05T05:02:00Z</dcterms:modified>
</cp:coreProperties>
</file>